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740" w:rsidRPr="006F35A1" w:rsidRDefault="002B2740" w:rsidP="006F35A1">
      <w:pPr>
        <w:spacing w:line="480" w:lineRule="auto"/>
        <w:jc w:val="both"/>
        <w:rPr>
          <w:rFonts w:ascii="Times New Roman" w:hAnsi="Times New Roman" w:cs="Times New Roman"/>
          <w:sz w:val="24"/>
          <w:szCs w:val="24"/>
        </w:rPr>
      </w:pPr>
      <w:bookmarkStart w:id="0" w:name="_GoBack"/>
      <w:bookmarkEnd w:id="0"/>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F048B5" w:rsidRPr="006F35A1" w:rsidRDefault="00E363CA" w:rsidP="00B563BD">
      <w:pPr>
        <w:spacing w:line="480" w:lineRule="auto"/>
        <w:jc w:val="center"/>
        <w:rPr>
          <w:rFonts w:ascii="Times New Roman" w:hAnsi="Times New Roman" w:cs="Times New Roman"/>
          <w:sz w:val="24"/>
          <w:szCs w:val="24"/>
        </w:rPr>
      </w:pPr>
      <w:r w:rsidRPr="006F35A1">
        <w:rPr>
          <w:rFonts w:ascii="Times New Roman" w:hAnsi="Times New Roman" w:cs="Times New Roman"/>
          <w:sz w:val="24"/>
          <w:szCs w:val="24"/>
        </w:rPr>
        <w:t>Internal</w:t>
      </w:r>
      <w:r w:rsidR="00F048B5" w:rsidRPr="006F35A1">
        <w:rPr>
          <w:rFonts w:ascii="Times New Roman" w:hAnsi="Times New Roman" w:cs="Times New Roman"/>
          <w:sz w:val="24"/>
          <w:szCs w:val="24"/>
        </w:rPr>
        <w:t xml:space="preserve"> environmental analysis</w:t>
      </w:r>
      <w:r w:rsidR="00F55AE6">
        <w:rPr>
          <w:rFonts w:ascii="Times New Roman" w:hAnsi="Times New Roman" w:cs="Times New Roman"/>
          <w:sz w:val="24"/>
          <w:szCs w:val="24"/>
        </w:rPr>
        <w:t>:</w:t>
      </w:r>
      <w:r w:rsidR="00F55AE6" w:rsidRPr="00F55AE6">
        <w:rPr>
          <w:rFonts w:ascii="Times New Roman" w:hAnsi="Times New Roman" w:cs="Times New Roman"/>
          <w:sz w:val="24"/>
          <w:szCs w:val="24"/>
        </w:rPr>
        <w:t xml:space="preserve"> </w:t>
      </w:r>
      <w:r w:rsidR="00F55AE6" w:rsidRPr="006F35A1">
        <w:rPr>
          <w:rFonts w:ascii="Times New Roman" w:hAnsi="Times New Roman" w:cs="Times New Roman"/>
          <w:sz w:val="24"/>
          <w:szCs w:val="24"/>
        </w:rPr>
        <w:t>Red Lion Hotel Corporation</w:t>
      </w:r>
    </w:p>
    <w:p w:rsidR="00BF71D2" w:rsidRPr="006F35A1" w:rsidRDefault="00BF71D2" w:rsidP="00B563BD">
      <w:pPr>
        <w:spacing w:line="480" w:lineRule="auto"/>
        <w:jc w:val="center"/>
        <w:rPr>
          <w:rFonts w:ascii="Times New Roman" w:hAnsi="Times New Roman" w:cs="Times New Roman"/>
          <w:sz w:val="24"/>
          <w:szCs w:val="24"/>
        </w:rPr>
      </w:pPr>
      <w:r w:rsidRPr="006F35A1">
        <w:rPr>
          <w:rFonts w:ascii="Times New Roman" w:hAnsi="Times New Roman" w:cs="Times New Roman"/>
          <w:sz w:val="24"/>
          <w:szCs w:val="24"/>
        </w:rPr>
        <w:t>Student’s Name:</w:t>
      </w:r>
    </w:p>
    <w:p w:rsidR="00BF71D2" w:rsidRPr="006F35A1" w:rsidRDefault="00BF71D2" w:rsidP="00B563BD">
      <w:pPr>
        <w:spacing w:line="480" w:lineRule="auto"/>
        <w:jc w:val="center"/>
        <w:rPr>
          <w:rFonts w:ascii="Times New Roman" w:hAnsi="Times New Roman" w:cs="Times New Roman"/>
          <w:sz w:val="24"/>
          <w:szCs w:val="24"/>
        </w:rPr>
      </w:pPr>
      <w:r w:rsidRPr="006F35A1">
        <w:rPr>
          <w:rFonts w:ascii="Times New Roman" w:hAnsi="Times New Roman" w:cs="Times New Roman"/>
          <w:sz w:val="24"/>
          <w:szCs w:val="24"/>
        </w:rPr>
        <w:t>University’s Affiliation:</w:t>
      </w: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2B2740" w:rsidRPr="006F35A1" w:rsidRDefault="002B2740" w:rsidP="006F35A1">
      <w:pPr>
        <w:spacing w:line="480" w:lineRule="auto"/>
        <w:jc w:val="both"/>
        <w:rPr>
          <w:rFonts w:ascii="Times New Roman" w:hAnsi="Times New Roman" w:cs="Times New Roman"/>
          <w:sz w:val="24"/>
          <w:szCs w:val="24"/>
        </w:rPr>
      </w:pPr>
    </w:p>
    <w:p w:rsidR="00BF71D2" w:rsidRPr="002958AD" w:rsidRDefault="0074200F" w:rsidP="00774F8D">
      <w:pPr>
        <w:spacing w:line="480" w:lineRule="auto"/>
        <w:jc w:val="center"/>
        <w:rPr>
          <w:rFonts w:ascii="Times New Roman" w:hAnsi="Times New Roman" w:cs="Times New Roman"/>
          <w:b/>
          <w:sz w:val="24"/>
          <w:szCs w:val="24"/>
        </w:rPr>
      </w:pPr>
      <w:r w:rsidRPr="002958AD">
        <w:rPr>
          <w:rFonts w:ascii="Times New Roman" w:hAnsi="Times New Roman" w:cs="Times New Roman"/>
          <w:b/>
          <w:sz w:val="24"/>
          <w:szCs w:val="24"/>
        </w:rPr>
        <w:lastRenderedPageBreak/>
        <w:t>Internal Environmental Analysis: Red Lion Hotel Corporation</w:t>
      </w:r>
    </w:p>
    <w:p w:rsidR="00C51487" w:rsidRPr="002958AD" w:rsidRDefault="00BF71D2" w:rsidP="002958AD">
      <w:pPr>
        <w:spacing w:line="480" w:lineRule="auto"/>
        <w:jc w:val="center"/>
        <w:rPr>
          <w:rFonts w:ascii="Times New Roman" w:hAnsi="Times New Roman" w:cs="Times New Roman"/>
          <w:b/>
          <w:sz w:val="24"/>
          <w:szCs w:val="24"/>
        </w:rPr>
      </w:pPr>
      <w:r w:rsidRPr="002958AD">
        <w:rPr>
          <w:rFonts w:ascii="Times New Roman" w:hAnsi="Times New Roman" w:cs="Times New Roman"/>
          <w:b/>
          <w:sz w:val="24"/>
          <w:szCs w:val="24"/>
        </w:rPr>
        <w:t>The</w:t>
      </w:r>
      <w:r w:rsidR="00F048B5" w:rsidRPr="002958AD">
        <w:rPr>
          <w:rFonts w:ascii="Times New Roman" w:hAnsi="Times New Roman" w:cs="Times New Roman"/>
          <w:b/>
          <w:sz w:val="24"/>
          <w:szCs w:val="24"/>
        </w:rPr>
        <w:t xml:space="preserve"> </w:t>
      </w:r>
      <w:r w:rsidR="0074200F" w:rsidRPr="002958AD">
        <w:rPr>
          <w:rFonts w:ascii="Times New Roman" w:hAnsi="Times New Roman" w:cs="Times New Roman"/>
          <w:b/>
          <w:sz w:val="24"/>
          <w:szCs w:val="24"/>
        </w:rPr>
        <w:t>Organization's Internal Environment</w:t>
      </w:r>
    </w:p>
    <w:p w:rsidR="00826C47" w:rsidRPr="006F35A1" w:rsidRDefault="00826C47" w:rsidP="002958AD">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The company’s internal environment comprise of the following:</w:t>
      </w:r>
    </w:p>
    <w:p w:rsidR="006E5445" w:rsidRPr="00B721B7" w:rsidRDefault="00826C47" w:rsidP="00B721B7">
      <w:pPr>
        <w:pStyle w:val="ListParagraph"/>
        <w:numPr>
          <w:ilvl w:val="0"/>
          <w:numId w:val="3"/>
        </w:numPr>
        <w:spacing w:line="480" w:lineRule="auto"/>
        <w:jc w:val="center"/>
        <w:rPr>
          <w:rFonts w:ascii="Times New Roman" w:hAnsi="Times New Roman" w:cs="Times New Roman"/>
          <w:i/>
          <w:sz w:val="24"/>
          <w:szCs w:val="24"/>
        </w:rPr>
      </w:pPr>
      <w:r w:rsidRPr="00B721B7">
        <w:rPr>
          <w:rFonts w:ascii="Times New Roman" w:hAnsi="Times New Roman" w:cs="Times New Roman"/>
          <w:i/>
          <w:sz w:val="24"/>
          <w:szCs w:val="24"/>
        </w:rPr>
        <w:t>Product</w:t>
      </w:r>
    </w:p>
    <w:p w:rsidR="00826C47" w:rsidRPr="006F35A1" w:rsidRDefault="008642A6" w:rsidP="00B721B7">
      <w:pPr>
        <w:spacing w:line="480" w:lineRule="auto"/>
        <w:ind w:firstLine="360"/>
        <w:jc w:val="both"/>
        <w:rPr>
          <w:rFonts w:ascii="Times New Roman" w:hAnsi="Times New Roman" w:cs="Times New Roman"/>
          <w:sz w:val="24"/>
          <w:szCs w:val="24"/>
        </w:rPr>
      </w:pPr>
      <w:r w:rsidRPr="006F35A1">
        <w:rPr>
          <w:rFonts w:ascii="Times New Roman" w:hAnsi="Times New Roman" w:cs="Times New Roman"/>
          <w:sz w:val="24"/>
          <w:szCs w:val="24"/>
        </w:rPr>
        <w:t>There are 32 hotels with a total of 6243 rooms</w:t>
      </w:r>
      <w:r w:rsidR="00041442" w:rsidRPr="006F35A1">
        <w:rPr>
          <w:rFonts w:ascii="Times New Roman" w:hAnsi="Times New Roman" w:cs="Times New Roman"/>
          <w:sz w:val="24"/>
          <w:szCs w:val="24"/>
        </w:rPr>
        <w:t xml:space="preserve"> and a space of about 309684 square feet for holding meeting</w:t>
      </w:r>
      <w:r w:rsidR="00095DA3" w:rsidRPr="006F35A1">
        <w:rPr>
          <w:rFonts w:ascii="Times New Roman" w:hAnsi="Times New Roman" w:cs="Times New Roman"/>
          <w:sz w:val="24"/>
          <w:szCs w:val="24"/>
        </w:rPr>
        <w:t>s (Shao, 2011)</w:t>
      </w:r>
      <w:r w:rsidR="00041442" w:rsidRPr="006F35A1">
        <w:rPr>
          <w:rFonts w:ascii="Times New Roman" w:hAnsi="Times New Roman" w:cs="Times New Roman"/>
          <w:sz w:val="24"/>
          <w:szCs w:val="24"/>
        </w:rPr>
        <w:t>. Other products include value- add packages and airport shuttle, swimming pools and gym facilities. Besides, the company has casinos in two places: Red Lion Hotel and Casino Elko, Nevada. However, the organisation has a limited quantity of products compared to other competitors. Apart from the hotel, the company has a history of franchising network which is small compared to other competitive franchisors</w:t>
      </w:r>
      <w:r w:rsidR="00A204B2" w:rsidRPr="006F35A1">
        <w:rPr>
          <w:rFonts w:ascii="Times New Roman" w:hAnsi="Times New Roman" w:cs="Times New Roman"/>
          <w:sz w:val="24"/>
          <w:szCs w:val="24"/>
        </w:rPr>
        <w:t>. Another, product of th</w:t>
      </w:r>
      <w:r w:rsidR="00EA6CAE" w:rsidRPr="006F35A1">
        <w:rPr>
          <w:rFonts w:ascii="Times New Roman" w:hAnsi="Times New Roman" w:cs="Times New Roman"/>
          <w:sz w:val="24"/>
          <w:szCs w:val="24"/>
        </w:rPr>
        <w:t xml:space="preserve">e organisation is the </w:t>
      </w:r>
      <w:r w:rsidR="000357D8" w:rsidRPr="006F35A1">
        <w:rPr>
          <w:rFonts w:ascii="Times New Roman" w:hAnsi="Times New Roman" w:cs="Times New Roman"/>
          <w:sz w:val="24"/>
          <w:szCs w:val="24"/>
        </w:rPr>
        <w:t>Ticket-West</w:t>
      </w:r>
      <w:r w:rsidR="00EA6CAE" w:rsidRPr="006F35A1">
        <w:rPr>
          <w:rFonts w:ascii="Times New Roman" w:hAnsi="Times New Roman" w:cs="Times New Roman"/>
          <w:sz w:val="24"/>
          <w:szCs w:val="24"/>
        </w:rPr>
        <w:t>, which deals with the selling of event tickets in Western Coast</w:t>
      </w:r>
      <w:r w:rsidR="00095DA3" w:rsidRPr="006F35A1">
        <w:rPr>
          <w:rFonts w:ascii="Times New Roman" w:hAnsi="Times New Roman" w:cs="Times New Roman"/>
          <w:sz w:val="24"/>
          <w:szCs w:val="24"/>
        </w:rPr>
        <w:t xml:space="preserve"> (Shao, 2011)</w:t>
      </w:r>
      <w:r w:rsidR="00EA6CAE" w:rsidRPr="006F35A1">
        <w:rPr>
          <w:rFonts w:ascii="Times New Roman" w:hAnsi="Times New Roman" w:cs="Times New Roman"/>
          <w:sz w:val="24"/>
          <w:szCs w:val="24"/>
        </w:rPr>
        <w:t>.</w:t>
      </w:r>
      <w:r w:rsidR="004B1902" w:rsidRPr="006F35A1">
        <w:rPr>
          <w:rFonts w:ascii="Times New Roman" w:hAnsi="Times New Roman" w:cs="Times New Roman"/>
          <w:sz w:val="24"/>
          <w:szCs w:val="24"/>
        </w:rPr>
        <w:t xml:space="preserve"> The events include classical music concerts; sports like the Hockey and tour shows.</w:t>
      </w:r>
      <w:r w:rsidR="00AD0629" w:rsidRPr="006F35A1">
        <w:rPr>
          <w:rFonts w:ascii="Times New Roman" w:hAnsi="Times New Roman" w:cs="Times New Roman"/>
          <w:sz w:val="24"/>
          <w:szCs w:val="24"/>
        </w:rPr>
        <w:t xml:space="preserve"> However, </w:t>
      </w:r>
      <w:r w:rsidR="000357D8" w:rsidRPr="006F35A1">
        <w:rPr>
          <w:rFonts w:ascii="Times New Roman" w:hAnsi="Times New Roman" w:cs="Times New Roman"/>
          <w:sz w:val="24"/>
          <w:szCs w:val="24"/>
        </w:rPr>
        <w:t>majority</w:t>
      </w:r>
      <w:r w:rsidR="00AD0629" w:rsidRPr="006F35A1">
        <w:rPr>
          <w:rFonts w:ascii="Times New Roman" w:hAnsi="Times New Roman" w:cs="Times New Roman"/>
          <w:sz w:val="24"/>
          <w:szCs w:val="24"/>
        </w:rPr>
        <w:t xml:space="preserve"> of the concerts and sports do not attract m</w:t>
      </w:r>
      <w:r w:rsidR="000357D8" w:rsidRPr="006F35A1">
        <w:rPr>
          <w:rFonts w:ascii="Times New Roman" w:hAnsi="Times New Roman" w:cs="Times New Roman"/>
          <w:sz w:val="24"/>
          <w:szCs w:val="24"/>
        </w:rPr>
        <w:t>uch</w:t>
      </w:r>
      <w:r w:rsidR="00AD0629" w:rsidRPr="006F35A1">
        <w:rPr>
          <w:rFonts w:ascii="Times New Roman" w:hAnsi="Times New Roman" w:cs="Times New Roman"/>
          <w:sz w:val="24"/>
          <w:szCs w:val="24"/>
        </w:rPr>
        <w:t xml:space="preserve"> audience as compared to those of other competitors.</w:t>
      </w:r>
      <w:r w:rsidR="00B03EDD" w:rsidRPr="006F35A1">
        <w:rPr>
          <w:rFonts w:ascii="Times New Roman" w:hAnsi="Times New Roman" w:cs="Times New Roman"/>
          <w:sz w:val="24"/>
          <w:szCs w:val="24"/>
        </w:rPr>
        <w:t xml:space="preserve"> Generally, Red Lion Hotel Corporation still needs improvement in terms of products.</w:t>
      </w:r>
    </w:p>
    <w:p w:rsidR="000D0B37" w:rsidRPr="00B721B7" w:rsidRDefault="006E5445" w:rsidP="00B721B7">
      <w:pPr>
        <w:pStyle w:val="ListParagraph"/>
        <w:numPr>
          <w:ilvl w:val="0"/>
          <w:numId w:val="3"/>
        </w:numPr>
        <w:spacing w:line="480" w:lineRule="auto"/>
        <w:jc w:val="center"/>
        <w:rPr>
          <w:rFonts w:ascii="Times New Roman" w:hAnsi="Times New Roman" w:cs="Times New Roman"/>
          <w:i/>
          <w:sz w:val="24"/>
          <w:szCs w:val="24"/>
        </w:rPr>
      </w:pPr>
      <w:r w:rsidRPr="00B721B7">
        <w:rPr>
          <w:rFonts w:ascii="Times New Roman" w:hAnsi="Times New Roman" w:cs="Times New Roman"/>
          <w:i/>
          <w:sz w:val="24"/>
          <w:szCs w:val="24"/>
        </w:rPr>
        <w:t>Price</w:t>
      </w:r>
    </w:p>
    <w:p w:rsidR="000D0B37" w:rsidRPr="006F35A1" w:rsidRDefault="000D0B37" w:rsidP="00B721B7">
      <w:pPr>
        <w:spacing w:line="480" w:lineRule="auto"/>
        <w:ind w:firstLine="360"/>
        <w:jc w:val="both"/>
        <w:rPr>
          <w:rFonts w:ascii="Times New Roman" w:hAnsi="Times New Roman" w:cs="Times New Roman"/>
          <w:sz w:val="24"/>
          <w:szCs w:val="24"/>
        </w:rPr>
      </w:pPr>
      <w:r w:rsidRPr="006F35A1">
        <w:rPr>
          <w:rFonts w:ascii="Times New Roman" w:hAnsi="Times New Roman" w:cs="Times New Roman"/>
          <w:sz w:val="24"/>
          <w:szCs w:val="24"/>
        </w:rPr>
        <w:t>According to research by Smith Travel and the report by the US Department of Labor in 2009</w:t>
      </w:r>
      <w:r w:rsidR="0074200F" w:rsidRPr="006F35A1">
        <w:rPr>
          <w:rFonts w:ascii="Times New Roman" w:hAnsi="Times New Roman" w:cs="Times New Roman"/>
          <w:sz w:val="24"/>
          <w:szCs w:val="24"/>
        </w:rPr>
        <w:t>,</w:t>
      </w:r>
      <w:r w:rsidRPr="006F35A1">
        <w:rPr>
          <w:rFonts w:ascii="Times New Roman" w:hAnsi="Times New Roman" w:cs="Times New Roman"/>
          <w:sz w:val="24"/>
          <w:szCs w:val="24"/>
        </w:rPr>
        <w:t xml:space="preserve"> lodging industry in U.S offer rooms at a daily rate of $97.57 and each room gave </w:t>
      </w:r>
      <w:r w:rsidR="000F0F37" w:rsidRPr="006F35A1">
        <w:rPr>
          <w:rFonts w:ascii="Times New Roman" w:hAnsi="Times New Roman" w:cs="Times New Roman"/>
          <w:sz w:val="24"/>
          <w:szCs w:val="24"/>
        </w:rPr>
        <w:t>revenue</w:t>
      </w:r>
      <w:r w:rsidRPr="006F35A1">
        <w:rPr>
          <w:rFonts w:ascii="Times New Roman" w:hAnsi="Times New Roman" w:cs="Times New Roman"/>
          <w:sz w:val="24"/>
          <w:szCs w:val="24"/>
        </w:rPr>
        <w:t xml:space="preserve"> of $53.71</w:t>
      </w:r>
      <w:r w:rsidR="00095DA3" w:rsidRPr="006F35A1">
        <w:rPr>
          <w:rFonts w:ascii="Times New Roman" w:hAnsi="Times New Roman" w:cs="Times New Roman"/>
          <w:sz w:val="24"/>
          <w:szCs w:val="24"/>
        </w:rPr>
        <w:t xml:space="preserve"> (Shao, 2011)</w:t>
      </w:r>
      <w:r w:rsidR="0013359F" w:rsidRPr="006F35A1">
        <w:rPr>
          <w:rFonts w:ascii="Times New Roman" w:hAnsi="Times New Roman" w:cs="Times New Roman"/>
          <w:sz w:val="24"/>
          <w:szCs w:val="24"/>
        </w:rPr>
        <w:t>. Red Li</w:t>
      </w:r>
      <w:r w:rsidR="00965087" w:rsidRPr="006F35A1">
        <w:rPr>
          <w:rFonts w:ascii="Times New Roman" w:hAnsi="Times New Roman" w:cs="Times New Roman"/>
          <w:sz w:val="24"/>
          <w:szCs w:val="24"/>
        </w:rPr>
        <w:t>on Hotel Corporation occupies the midscale position in terms of food and beverage when compared to other hotels which rank in the full- service position.</w:t>
      </w:r>
      <w:r w:rsidR="003B54B3" w:rsidRPr="006F35A1">
        <w:rPr>
          <w:rFonts w:ascii="Times New Roman" w:hAnsi="Times New Roman" w:cs="Times New Roman"/>
          <w:sz w:val="24"/>
          <w:szCs w:val="24"/>
        </w:rPr>
        <w:t xml:space="preserve"> On the side of entertainment the organisation offers low prices compared to other organisations in the </w:t>
      </w:r>
      <w:r w:rsidR="003B54B3" w:rsidRPr="006F35A1">
        <w:rPr>
          <w:rFonts w:ascii="Times New Roman" w:hAnsi="Times New Roman" w:cs="Times New Roman"/>
          <w:sz w:val="24"/>
          <w:szCs w:val="24"/>
        </w:rPr>
        <w:lastRenderedPageBreak/>
        <w:t>same rank</w:t>
      </w:r>
      <w:r w:rsidR="00095DA3" w:rsidRPr="006F35A1">
        <w:rPr>
          <w:rFonts w:ascii="Times New Roman" w:hAnsi="Times New Roman" w:cs="Times New Roman"/>
          <w:sz w:val="24"/>
          <w:szCs w:val="24"/>
        </w:rPr>
        <w:t xml:space="preserve"> (Shao, 2011)</w:t>
      </w:r>
      <w:r w:rsidR="003B54B3" w:rsidRPr="006F35A1">
        <w:rPr>
          <w:rFonts w:ascii="Times New Roman" w:hAnsi="Times New Roman" w:cs="Times New Roman"/>
          <w:sz w:val="24"/>
          <w:szCs w:val="24"/>
        </w:rPr>
        <w:t>.</w:t>
      </w:r>
      <w:r w:rsidR="0051041A" w:rsidRPr="006F35A1">
        <w:rPr>
          <w:rFonts w:ascii="Times New Roman" w:hAnsi="Times New Roman" w:cs="Times New Roman"/>
          <w:sz w:val="24"/>
          <w:szCs w:val="24"/>
        </w:rPr>
        <w:t xml:space="preserve"> The reason behind the lower price is the small size of the venue where the organisations hold it music concerts and sports.</w:t>
      </w:r>
    </w:p>
    <w:p w:rsidR="0074079D" w:rsidRPr="00B721B7" w:rsidRDefault="0074079D" w:rsidP="00B721B7">
      <w:pPr>
        <w:pStyle w:val="ListParagraph"/>
        <w:numPr>
          <w:ilvl w:val="0"/>
          <w:numId w:val="3"/>
        </w:numPr>
        <w:spacing w:line="480" w:lineRule="auto"/>
        <w:jc w:val="center"/>
        <w:rPr>
          <w:rFonts w:ascii="Times New Roman" w:hAnsi="Times New Roman" w:cs="Times New Roman"/>
          <w:i/>
          <w:sz w:val="24"/>
          <w:szCs w:val="24"/>
        </w:rPr>
      </w:pPr>
      <w:r w:rsidRPr="00B721B7">
        <w:rPr>
          <w:rFonts w:ascii="Times New Roman" w:hAnsi="Times New Roman" w:cs="Times New Roman"/>
          <w:i/>
          <w:sz w:val="24"/>
          <w:szCs w:val="24"/>
        </w:rPr>
        <w:t>Leadership</w:t>
      </w:r>
    </w:p>
    <w:p w:rsidR="0093205F" w:rsidRPr="006F35A1" w:rsidRDefault="0074079D" w:rsidP="00B721B7">
      <w:pPr>
        <w:spacing w:line="480" w:lineRule="auto"/>
        <w:ind w:firstLine="360"/>
        <w:jc w:val="both"/>
        <w:rPr>
          <w:rFonts w:ascii="Times New Roman" w:hAnsi="Times New Roman" w:cs="Times New Roman"/>
          <w:sz w:val="24"/>
          <w:szCs w:val="24"/>
        </w:rPr>
      </w:pPr>
      <w:r w:rsidRPr="006F35A1">
        <w:rPr>
          <w:rFonts w:ascii="Times New Roman" w:hAnsi="Times New Roman" w:cs="Times New Roman"/>
          <w:sz w:val="24"/>
          <w:szCs w:val="24"/>
        </w:rPr>
        <w:t xml:space="preserve">The organisation has a strong leadership organisational structure </w:t>
      </w:r>
      <w:r w:rsidR="009A3775" w:rsidRPr="006F35A1">
        <w:rPr>
          <w:rFonts w:ascii="Times New Roman" w:hAnsi="Times New Roman" w:cs="Times New Roman"/>
          <w:sz w:val="24"/>
          <w:szCs w:val="24"/>
        </w:rPr>
        <w:t xml:space="preserve">particularly on the side of hotel business. </w:t>
      </w:r>
      <w:r w:rsidR="00AB6064" w:rsidRPr="006F35A1">
        <w:rPr>
          <w:rFonts w:ascii="Times New Roman" w:hAnsi="Times New Roman" w:cs="Times New Roman"/>
          <w:sz w:val="24"/>
          <w:szCs w:val="24"/>
        </w:rPr>
        <w:t>The</w:t>
      </w:r>
      <w:r w:rsidR="009A3775" w:rsidRPr="006F35A1">
        <w:rPr>
          <w:rFonts w:ascii="Times New Roman" w:hAnsi="Times New Roman" w:cs="Times New Roman"/>
          <w:sz w:val="24"/>
          <w:szCs w:val="24"/>
        </w:rPr>
        <w:t xml:space="preserve"> company started in the year 1976 and has over 30 years operating </w:t>
      </w:r>
      <w:r w:rsidR="00AB6064" w:rsidRPr="006F35A1">
        <w:rPr>
          <w:rFonts w:ascii="Times New Roman" w:hAnsi="Times New Roman" w:cs="Times New Roman"/>
          <w:sz w:val="24"/>
          <w:szCs w:val="24"/>
        </w:rPr>
        <w:t>experience (Shao, 2011)</w:t>
      </w:r>
      <w:r w:rsidR="009A3775" w:rsidRPr="006F35A1">
        <w:rPr>
          <w:rFonts w:ascii="Times New Roman" w:hAnsi="Times New Roman" w:cs="Times New Roman"/>
          <w:sz w:val="24"/>
          <w:szCs w:val="24"/>
        </w:rPr>
        <w:t xml:space="preserve">. The success of the organisation owes to the leadership of </w:t>
      </w:r>
      <w:r w:rsidR="00876EFB" w:rsidRPr="006F35A1">
        <w:rPr>
          <w:rFonts w:ascii="Times New Roman" w:hAnsi="Times New Roman" w:cs="Times New Roman"/>
          <w:sz w:val="24"/>
          <w:szCs w:val="24"/>
        </w:rPr>
        <w:t>Donald Barbieri who joined the company leadership of the company in 1969.</w:t>
      </w:r>
      <w:r w:rsidR="00D95931" w:rsidRPr="006F35A1">
        <w:rPr>
          <w:rFonts w:ascii="Times New Roman" w:hAnsi="Times New Roman" w:cs="Times New Roman"/>
          <w:sz w:val="24"/>
          <w:szCs w:val="24"/>
        </w:rPr>
        <w:t xml:space="preserve"> As the chair person he </w:t>
      </w:r>
      <w:r w:rsidR="0044242B" w:rsidRPr="006F35A1">
        <w:rPr>
          <w:rFonts w:ascii="Times New Roman" w:hAnsi="Times New Roman" w:cs="Times New Roman"/>
          <w:sz w:val="24"/>
          <w:szCs w:val="24"/>
        </w:rPr>
        <w:t>stirred</w:t>
      </w:r>
      <w:r w:rsidR="00D95931" w:rsidRPr="006F35A1">
        <w:rPr>
          <w:rFonts w:ascii="Times New Roman" w:hAnsi="Times New Roman" w:cs="Times New Roman"/>
          <w:sz w:val="24"/>
          <w:szCs w:val="24"/>
        </w:rPr>
        <w:t xml:space="preserve"> development in the hotel business, real estate and entertainment.</w:t>
      </w:r>
      <w:r w:rsidR="006C032B" w:rsidRPr="006F35A1">
        <w:rPr>
          <w:rFonts w:ascii="Times New Roman" w:hAnsi="Times New Roman" w:cs="Times New Roman"/>
          <w:sz w:val="24"/>
          <w:szCs w:val="24"/>
        </w:rPr>
        <w:t xml:space="preserve"> When Mr, Barbieri retired, his position went to Arthur Coffey. He acted as the CEO of Red Lion Hotel </w:t>
      </w:r>
      <w:r w:rsidR="009E43B3" w:rsidRPr="006F35A1">
        <w:rPr>
          <w:rFonts w:ascii="Times New Roman" w:hAnsi="Times New Roman" w:cs="Times New Roman"/>
          <w:sz w:val="24"/>
          <w:szCs w:val="24"/>
        </w:rPr>
        <w:t>Corporation from the year</w:t>
      </w:r>
      <w:r w:rsidR="006C032B" w:rsidRPr="006F35A1">
        <w:rPr>
          <w:rFonts w:ascii="Times New Roman" w:hAnsi="Times New Roman" w:cs="Times New Roman"/>
          <w:sz w:val="24"/>
          <w:szCs w:val="24"/>
        </w:rPr>
        <w:t xml:space="preserve"> 2003 to 2008</w:t>
      </w:r>
      <w:r w:rsidR="00AB6064" w:rsidRPr="006F35A1">
        <w:rPr>
          <w:rFonts w:ascii="Times New Roman" w:hAnsi="Times New Roman" w:cs="Times New Roman"/>
          <w:sz w:val="24"/>
          <w:szCs w:val="24"/>
        </w:rPr>
        <w:t xml:space="preserve"> (Shao, 2011)</w:t>
      </w:r>
      <w:r w:rsidR="006C032B" w:rsidRPr="006F35A1">
        <w:rPr>
          <w:rFonts w:ascii="Times New Roman" w:hAnsi="Times New Roman" w:cs="Times New Roman"/>
          <w:sz w:val="24"/>
          <w:szCs w:val="24"/>
        </w:rPr>
        <w:t>.</w:t>
      </w:r>
      <w:r w:rsidR="003553B3" w:rsidRPr="006F35A1">
        <w:rPr>
          <w:rFonts w:ascii="Times New Roman" w:hAnsi="Times New Roman" w:cs="Times New Roman"/>
          <w:sz w:val="24"/>
          <w:szCs w:val="24"/>
        </w:rPr>
        <w:t xml:space="preserve"> Mr. Coffey’s leadership made the organisation to experience rapid growth. </w:t>
      </w:r>
      <w:r w:rsidR="00FD6291" w:rsidRPr="006F35A1">
        <w:rPr>
          <w:rFonts w:ascii="Times New Roman" w:hAnsi="Times New Roman" w:cs="Times New Roman"/>
          <w:sz w:val="24"/>
          <w:szCs w:val="24"/>
        </w:rPr>
        <w:t>Initially</w:t>
      </w:r>
      <w:r w:rsidR="003553B3" w:rsidRPr="006F35A1">
        <w:rPr>
          <w:rFonts w:ascii="Times New Roman" w:hAnsi="Times New Roman" w:cs="Times New Roman"/>
          <w:sz w:val="24"/>
          <w:szCs w:val="24"/>
        </w:rPr>
        <w:t>, it owned three hotels but his skills in leadership made it become an integrated company that owns over forty hotels.</w:t>
      </w:r>
      <w:r w:rsidR="004D777B" w:rsidRPr="006F35A1">
        <w:rPr>
          <w:rFonts w:ascii="Times New Roman" w:hAnsi="Times New Roman" w:cs="Times New Roman"/>
          <w:sz w:val="24"/>
          <w:szCs w:val="24"/>
        </w:rPr>
        <w:t xml:space="preserve"> After Mr. Coffey’s tenure the company run in the hand of </w:t>
      </w:r>
      <w:r w:rsidR="00C11A2D" w:rsidRPr="006F35A1">
        <w:rPr>
          <w:rFonts w:ascii="Times New Roman" w:hAnsi="Times New Roman" w:cs="Times New Roman"/>
          <w:sz w:val="24"/>
          <w:szCs w:val="24"/>
        </w:rPr>
        <w:t xml:space="preserve">Anupam Narayan, who had a long serving history in various </w:t>
      </w:r>
      <w:r w:rsidR="00FD6291" w:rsidRPr="006F35A1">
        <w:rPr>
          <w:rFonts w:ascii="Times New Roman" w:hAnsi="Times New Roman" w:cs="Times New Roman"/>
          <w:sz w:val="24"/>
          <w:szCs w:val="24"/>
        </w:rPr>
        <w:t>departments</w:t>
      </w:r>
      <w:r w:rsidR="00C11A2D" w:rsidRPr="006F35A1">
        <w:rPr>
          <w:rFonts w:ascii="Times New Roman" w:hAnsi="Times New Roman" w:cs="Times New Roman"/>
          <w:sz w:val="24"/>
          <w:szCs w:val="24"/>
        </w:rPr>
        <w:t xml:space="preserve"> in the organisation</w:t>
      </w:r>
      <w:r w:rsidR="00AB6064" w:rsidRPr="006F35A1">
        <w:rPr>
          <w:rFonts w:ascii="Times New Roman" w:hAnsi="Times New Roman" w:cs="Times New Roman"/>
          <w:sz w:val="24"/>
          <w:szCs w:val="24"/>
        </w:rPr>
        <w:t xml:space="preserve"> (Shao, 2011)</w:t>
      </w:r>
      <w:r w:rsidR="00C11A2D" w:rsidRPr="006F35A1">
        <w:rPr>
          <w:rFonts w:ascii="Times New Roman" w:hAnsi="Times New Roman" w:cs="Times New Roman"/>
          <w:sz w:val="24"/>
          <w:szCs w:val="24"/>
        </w:rPr>
        <w:t>.</w:t>
      </w:r>
      <w:r w:rsidR="00495D1E" w:rsidRPr="006F35A1">
        <w:rPr>
          <w:rFonts w:ascii="Times New Roman" w:hAnsi="Times New Roman" w:cs="Times New Roman"/>
          <w:sz w:val="24"/>
          <w:szCs w:val="24"/>
        </w:rPr>
        <w:t xml:space="preserve"> Mr. Narayan served </w:t>
      </w:r>
      <w:r w:rsidR="00FD6291" w:rsidRPr="006F35A1">
        <w:rPr>
          <w:rFonts w:ascii="Times New Roman" w:hAnsi="Times New Roman" w:cs="Times New Roman"/>
          <w:sz w:val="24"/>
          <w:szCs w:val="24"/>
        </w:rPr>
        <w:t>for two years (</w:t>
      </w:r>
      <w:r w:rsidR="00495D1E" w:rsidRPr="006F35A1">
        <w:rPr>
          <w:rFonts w:ascii="Times New Roman" w:hAnsi="Times New Roman" w:cs="Times New Roman"/>
          <w:sz w:val="24"/>
          <w:szCs w:val="24"/>
        </w:rPr>
        <w:t>2008 to 2010</w:t>
      </w:r>
      <w:r w:rsidR="00FD6291" w:rsidRPr="006F35A1">
        <w:rPr>
          <w:rFonts w:ascii="Times New Roman" w:hAnsi="Times New Roman" w:cs="Times New Roman"/>
          <w:sz w:val="24"/>
          <w:szCs w:val="24"/>
        </w:rPr>
        <w:t>)</w:t>
      </w:r>
      <w:r w:rsidR="00486093" w:rsidRPr="006F35A1">
        <w:rPr>
          <w:rFonts w:ascii="Times New Roman" w:hAnsi="Times New Roman" w:cs="Times New Roman"/>
          <w:sz w:val="24"/>
          <w:szCs w:val="24"/>
        </w:rPr>
        <w:t xml:space="preserve">. Other leaders include Richard Carson who manages the lodging department and Jack Lucas who heads the </w:t>
      </w:r>
      <w:r w:rsidR="004C1BFE" w:rsidRPr="006F35A1">
        <w:rPr>
          <w:rFonts w:ascii="Times New Roman" w:hAnsi="Times New Roman" w:cs="Times New Roman"/>
          <w:sz w:val="24"/>
          <w:szCs w:val="24"/>
        </w:rPr>
        <w:t>Tickets West</w:t>
      </w:r>
      <w:r w:rsidR="00486093" w:rsidRPr="006F35A1">
        <w:rPr>
          <w:rFonts w:ascii="Times New Roman" w:hAnsi="Times New Roman" w:cs="Times New Roman"/>
          <w:sz w:val="24"/>
          <w:szCs w:val="24"/>
        </w:rPr>
        <w:t>.</w:t>
      </w:r>
      <w:r w:rsidR="00FC255F" w:rsidRPr="006F35A1">
        <w:rPr>
          <w:rFonts w:ascii="Times New Roman" w:hAnsi="Times New Roman" w:cs="Times New Roman"/>
          <w:sz w:val="24"/>
          <w:szCs w:val="24"/>
        </w:rPr>
        <w:t xml:space="preserve"> However, the franchise business operates under the Red Lion Hotel management.</w:t>
      </w:r>
      <w:r w:rsidR="004C1BFE" w:rsidRPr="006F35A1">
        <w:rPr>
          <w:rFonts w:ascii="Times New Roman" w:hAnsi="Times New Roman" w:cs="Times New Roman"/>
          <w:sz w:val="24"/>
          <w:szCs w:val="24"/>
        </w:rPr>
        <w:t xml:space="preserve"> In general, the organisation’s organisational structure does great in terms of managing the various </w:t>
      </w:r>
      <w:r w:rsidR="0093205F" w:rsidRPr="006F35A1">
        <w:rPr>
          <w:rFonts w:ascii="Times New Roman" w:hAnsi="Times New Roman" w:cs="Times New Roman"/>
          <w:sz w:val="24"/>
          <w:szCs w:val="24"/>
        </w:rPr>
        <w:t>department</w:t>
      </w:r>
      <w:r w:rsidR="004C1BFE" w:rsidRPr="006F35A1">
        <w:rPr>
          <w:rFonts w:ascii="Times New Roman" w:hAnsi="Times New Roman" w:cs="Times New Roman"/>
          <w:sz w:val="24"/>
          <w:szCs w:val="24"/>
        </w:rPr>
        <w:t xml:space="preserve"> of the corporation</w:t>
      </w:r>
      <w:r w:rsidR="0093205F" w:rsidRPr="006F35A1">
        <w:rPr>
          <w:rFonts w:ascii="Times New Roman" w:hAnsi="Times New Roman" w:cs="Times New Roman"/>
          <w:sz w:val="24"/>
          <w:szCs w:val="24"/>
        </w:rPr>
        <w:t>.</w:t>
      </w:r>
    </w:p>
    <w:p w:rsidR="00FB422D" w:rsidRPr="00B721B7" w:rsidRDefault="007835D0"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t>Important</w:t>
      </w:r>
      <w:r w:rsidR="00F048B5" w:rsidRPr="00B721B7">
        <w:rPr>
          <w:rFonts w:ascii="Times New Roman" w:hAnsi="Times New Roman" w:cs="Times New Roman"/>
          <w:b/>
          <w:sz w:val="24"/>
          <w:szCs w:val="24"/>
        </w:rPr>
        <w:t xml:space="preserve"> </w:t>
      </w:r>
      <w:r w:rsidR="00B721B7" w:rsidRPr="00B721B7">
        <w:rPr>
          <w:rFonts w:ascii="Times New Roman" w:hAnsi="Times New Roman" w:cs="Times New Roman"/>
          <w:b/>
          <w:sz w:val="24"/>
          <w:szCs w:val="24"/>
        </w:rPr>
        <w:t>Strengths and Weaknesses of the Organization</w:t>
      </w:r>
    </w:p>
    <w:p w:rsidR="00C51487" w:rsidRPr="006F35A1" w:rsidRDefault="004351BC"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The</w:t>
      </w:r>
      <w:r w:rsidR="00FB422D" w:rsidRPr="006F35A1">
        <w:rPr>
          <w:rFonts w:ascii="Times New Roman" w:hAnsi="Times New Roman" w:cs="Times New Roman"/>
          <w:sz w:val="24"/>
          <w:szCs w:val="24"/>
        </w:rPr>
        <w:t xml:space="preserve"> organisation’s first strength is leadership because from the start to the present time the company records improvement. It is an indicatio</w:t>
      </w:r>
      <w:r w:rsidRPr="006F35A1">
        <w:rPr>
          <w:rFonts w:ascii="Times New Roman" w:hAnsi="Times New Roman" w:cs="Times New Roman"/>
          <w:sz w:val="24"/>
          <w:szCs w:val="24"/>
        </w:rPr>
        <w:t>n that the personnel in charge of the organisation’s operations have good managerial skills and working experience</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w:t>
      </w:r>
      <w:r w:rsidR="00C953BD" w:rsidRPr="006F35A1">
        <w:rPr>
          <w:rFonts w:ascii="Times New Roman" w:hAnsi="Times New Roman" w:cs="Times New Roman"/>
          <w:sz w:val="24"/>
          <w:szCs w:val="24"/>
        </w:rPr>
        <w:t xml:space="preserve"> </w:t>
      </w:r>
      <w:r w:rsidR="00C609E3" w:rsidRPr="006F35A1">
        <w:rPr>
          <w:rFonts w:ascii="Times New Roman" w:hAnsi="Times New Roman" w:cs="Times New Roman"/>
          <w:sz w:val="24"/>
          <w:szCs w:val="24"/>
        </w:rPr>
        <w:lastRenderedPageBreak/>
        <w:t>Another strength</w:t>
      </w:r>
      <w:r w:rsidR="00C953BD" w:rsidRPr="006F35A1">
        <w:rPr>
          <w:rFonts w:ascii="Times New Roman" w:hAnsi="Times New Roman" w:cs="Times New Roman"/>
          <w:sz w:val="24"/>
          <w:szCs w:val="24"/>
        </w:rPr>
        <w:t xml:space="preserve"> of the </w:t>
      </w:r>
      <w:r w:rsidR="00C609E3" w:rsidRPr="006F35A1">
        <w:rPr>
          <w:rFonts w:ascii="Times New Roman" w:hAnsi="Times New Roman" w:cs="Times New Roman"/>
          <w:sz w:val="24"/>
          <w:szCs w:val="24"/>
        </w:rPr>
        <w:t xml:space="preserve">organisation is that the hotel, franchising, lodging and entertainment businesses work jointly and the charges are not as high as in </w:t>
      </w:r>
      <w:r w:rsidR="00FA4E69" w:rsidRPr="006F35A1">
        <w:rPr>
          <w:rFonts w:ascii="Times New Roman" w:hAnsi="Times New Roman" w:cs="Times New Roman"/>
          <w:sz w:val="24"/>
          <w:szCs w:val="24"/>
        </w:rPr>
        <w:t>other similar orga</w:t>
      </w:r>
      <w:r w:rsidR="00C609E3" w:rsidRPr="006F35A1">
        <w:rPr>
          <w:rFonts w:ascii="Times New Roman" w:hAnsi="Times New Roman" w:cs="Times New Roman"/>
          <w:sz w:val="24"/>
          <w:szCs w:val="24"/>
        </w:rPr>
        <w:t>nisation</w:t>
      </w:r>
      <w:r w:rsidR="00FA4E69" w:rsidRPr="006F35A1">
        <w:rPr>
          <w:rFonts w:ascii="Times New Roman" w:hAnsi="Times New Roman" w:cs="Times New Roman"/>
          <w:sz w:val="24"/>
          <w:szCs w:val="24"/>
        </w:rPr>
        <w:t>s.</w:t>
      </w:r>
      <w:r w:rsidR="00635A7A" w:rsidRPr="006F35A1">
        <w:rPr>
          <w:rFonts w:ascii="Times New Roman" w:hAnsi="Times New Roman" w:cs="Times New Roman"/>
          <w:sz w:val="24"/>
          <w:szCs w:val="24"/>
        </w:rPr>
        <w:t xml:space="preserve"> However</w:t>
      </w:r>
      <w:r w:rsidR="00BF0D7B" w:rsidRPr="006F35A1">
        <w:rPr>
          <w:rFonts w:ascii="Times New Roman" w:hAnsi="Times New Roman" w:cs="Times New Roman"/>
          <w:sz w:val="24"/>
          <w:szCs w:val="24"/>
        </w:rPr>
        <w:t>, the company</w:t>
      </w:r>
      <w:r w:rsidR="00635A7A" w:rsidRPr="006F35A1">
        <w:rPr>
          <w:rFonts w:ascii="Times New Roman" w:hAnsi="Times New Roman" w:cs="Times New Roman"/>
          <w:sz w:val="24"/>
          <w:szCs w:val="24"/>
        </w:rPr>
        <w:t xml:space="preserve"> has limited event venue space. The small space limits the number </w:t>
      </w:r>
      <w:r w:rsidR="00BF0D7B" w:rsidRPr="006F35A1">
        <w:rPr>
          <w:rFonts w:ascii="Times New Roman" w:hAnsi="Times New Roman" w:cs="Times New Roman"/>
          <w:sz w:val="24"/>
          <w:szCs w:val="24"/>
        </w:rPr>
        <w:t>of leisure</w:t>
      </w:r>
      <w:r w:rsidR="00635A7A" w:rsidRPr="006F35A1">
        <w:rPr>
          <w:rFonts w:ascii="Times New Roman" w:hAnsi="Times New Roman" w:cs="Times New Roman"/>
          <w:sz w:val="24"/>
          <w:szCs w:val="24"/>
        </w:rPr>
        <w:t xml:space="preserve"> tourists who would want to enjoy the organisation’s lodging and entertainment services</w:t>
      </w:r>
      <w:r w:rsidR="00AB6064" w:rsidRPr="006F35A1">
        <w:rPr>
          <w:rFonts w:ascii="Times New Roman" w:hAnsi="Times New Roman" w:cs="Times New Roman"/>
          <w:sz w:val="24"/>
          <w:szCs w:val="24"/>
        </w:rPr>
        <w:t xml:space="preserve"> (Shao, 2011)</w:t>
      </w:r>
      <w:r w:rsidR="00635A7A" w:rsidRPr="006F35A1">
        <w:rPr>
          <w:rFonts w:ascii="Times New Roman" w:hAnsi="Times New Roman" w:cs="Times New Roman"/>
          <w:sz w:val="24"/>
          <w:szCs w:val="24"/>
        </w:rPr>
        <w:t>.</w:t>
      </w:r>
    </w:p>
    <w:p w:rsidR="00C51487" w:rsidRPr="00B721B7" w:rsidRDefault="007835D0"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t>Important</w:t>
      </w:r>
      <w:r w:rsidR="00F048B5" w:rsidRPr="00B721B7">
        <w:rPr>
          <w:rFonts w:ascii="Times New Roman" w:hAnsi="Times New Roman" w:cs="Times New Roman"/>
          <w:b/>
          <w:sz w:val="24"/>
          <w:szCs w:val="24"/>
        </w:rPr>
        <w:t xml:space="preserve"> </w:t>
      </w:r>
      <w:r w:rsidR="004A2E8B" w:rsidRPr="00B721B7">
        <w:rPr>
          <w:rFonts w:ascii="Times New Roman" w:hAnsi="Times New Roman" w:cs="Times New Roman"/>
          <w:b/>
          <w:sz w:val="24"/>
          <w:szCs w:val="24"/>
        </w:rPr>
        <w:t>Internal Environmental Factors Found In the General, Industry, and External Environments</w:t>
      </w:r>
    </w:p>
    <w:p w:rsidR="00D9642E" w:rsidRPr="006F35A1" w:rsidRDefault="00B8262F"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There are two internal environment factors that impact much on the general, industry and external environment of Red Lion Hotel Corporation</w:t>
      </w:r>
      <w:r w:rsidR="007E2A51" w:rsidRPr="006F35A1">
        <w:rPr>
          <w:rFonts w:ascii="Times New Roman" w:hAnsi="Times New Roman" w:cs="Times New Roman"/>
          <w:sz w:val="24"/>
          <w:szCs w:val="24"/>
        </w:rPr>
        <w:t xml:space="preserve">: the management and the products. </w:t>
      </w:r>
      <w:r w:rsidRPr="006F35A1">
        <w:rPr>
          <w:rFonts w:ascii="Times New Roman" w:hAnsi="Times New Roman" w:cs="Times New Roman"/>
          <w:sz w:val="24"/>
          <w:szCs w:val="24"/>
        </w:rPr>
        <w:t xml:space="preserve"> First, the </w:t>
      </w:r>
      <w:r w:rsidR="00AC5707" w:rsidRPr="006F35A1">
        <w:rPr>
          <w:rFonts w:ascii="Times New Roman" w:hAnsi="Times New Roman" w:cs="Times New Roman"/>
          <w:sz w:val="24"/>
          <w:szCs w:val="24"/>
        </w:rPr>
        <w:t>products of the company affect</w:t>
      </w:r>
      <w:r w:rsidRPr="006F35A1">
        <w:rPr>
          <w:rFonts w:ascii="Times New Roman" w:hAnsi="Times New Roman" w:cs="Times New Roman"/>
          <w:sz w:val="24"/>
          <w:szCs w:val="24"/>
        </w:rPr>
        <w:t xml:space="preserve"> the internal, external and industry environment of the company</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w:t>
      </w:r>
      <w:r w:rsidR="00AC5707" w:rsidRPr="006F35A1">
        <w:rPr>
          <w:rFonts w:ascii="Times New Roman" w:hAnsi="Times New Roman" w:cs="Times New Roman"/>
          <w:sz w:val="24"/>
          <w:szCs w:val="24"/>
        </w:rPr>
        <w:t xml:space="preserve"> </w:t>
      </w:r>
      <w:r w:rsidR="00E808D2" w:rsidRPr="006F35A1">
        <w:rPr>
          <w:rFonts w:ascii="Times New Roman" w:hAnsi="Times New Roman" w:cs="Times New Roman"/>
          <w:sz w:val="24"/>
          <w:szCs w:val="24"/>
        </w:rPr>
        <w:t>In</w:t>
      </w:r>
      <w:r w:rsidR="00AC5707" w:rsidRPr="006F35A1">
        <w:rPr>
          <w:rFonts w:ascii="Times New Roman" w:hAnsi="Times New Roman" w:cs="Times New Roman"/>
          <w:sz w:val="24"/>
          <w:szCs w:val="24"/>
        </w:rPr>
        <w:t xml:space="preserve"> the external environment the corporation’s hotel and franchise products, </w:t>
      </w:r>
      <w:r w:rsidRPr="006F35A1">
        <w:rPr>
          <w:rFonts w:ascii="Times New Roman" w:hAnsi="Times New Roman" w:cs="Times New Roman"/>
          <w:sz w:val="24"/>
          <w:szCs w:val="24"/>
        </w:rPr>
        <w:t>entertainment</w:t>
      </w:r>
      <w:r w:rsidR="00AC5707" w:rsidRPr="006F35A1">
        <w:rPr>
          <w:rFonts w:ascii="Times New Roman" w:hAnsi="Times New Roman" w:cs="Times New Roman"/>
          <w:sz w:val="24"/>
          <w:szCs w:val="24"/>
        </w:rPr>
        <w:t xml:space="preserve"> and lodging services </w:t>
      </w:r>
      <w:r w:rsidR="00160F45" w:rsidRPr="006F35A1">
        <w:rPr>
          <w:rFonts w:ascii="Times New Roman" w:hAnsi="Times New Roman" w:cs="Times New Roman"/>
          <w:sz w:val="24"/>
          <w:szCs w:val="24"/>
        </w:rPr>
        <w:t>do relatively well in the global market</w:t>
      </w:r>
      <w:r w:rsidRPr="006F35A1">
        <w:rPr>
          <w:rFonts w:ascii="Times New Roman" w:hAnsi="Times New Roman" w:cs="Times New Roman"/>
          <w:sz w:val="24"/>
          <w:szCs w:val="24"/>
        </w:rPr>
        <w:t xml:space="preserve">. </w:t>
      </w:r>
      <w:r w:rsidR="00ED2C30" w:rsidRPr="006F35A1">
        <w:rPr>
          <w:rFonts w:ascii="Times New Roman" w:hAnsi="Times New Roman" w:cs="Times New Roman"/>
          <w:sz w:val="24"/>
          <w:szCs w:val="24"/>
        </w:rPr>
        <w:t>Although the</w:t>
      </w:r>
      <w:r w:rsidRPr="006F35A1">
        <w:rPr>
          <w:rFonts w:ascii="Times New Roman" w:hAnsi="Times New Roman" w:cs="Times New Roman"/>
          <w:sz w:val="24"/>
          <w:szCs w:val="24"/>
        </w:rPr>
        <w:t xml:space="preserve"> hotels and Franchise products, encounters the issue of global diseases like SARS and HINI</w:t>
      </w:r>
      <w:r w:rsidR="00E51D92" w:rsidRPr="006F35A1">
        <w:rPr>
          <w:rFonts w:ascii="Times New Roman" w:hAnsi="Times New Roman" w:cs="Times New Roman"/>
          <w:sz w:val="24"/>
          <w:szCs w:val="24"/>
        </w:rPr>
        <w:t xml:space="preserve"> in some </w:t>
      </w:r>
      <w:r w:rsidR="00D9642E" w:rsidRPr="006F35A1">
        <w:rPr>
          <w:rFonts w:ascii="Times New Roman" w:hAnsi="Times New Roman" w:cs="Times New Roman"/>
          <w:sz w:val="24"/>
          <w:szCs w:val="24"/>
        </w:rPr>
        <w:t>areas the</w:t>
      </w:r>
      <w:r w:rsidR="00E51D92" w:rsidRPr="006F35A1">
        <w:rPr>
          <w:rFonts w:ascii="Times New Roman" w:hAnsi="Times New Roman" w:cs="Times New Roman"/>
          <w:sz w:val="24"/>
          <w:szCs w:val="24"/>
        </w:rPr>
        <w:t xml:space="preserve"> organisation </w:t>
      </w:r>
      <w:r w:rsidR="0014053D" w:rsidRPr="006F35A1">
        <w:rPr>
          <w:rFonts w:ascii="Times New Roman" w:hAnsi="Times New Roman" w:cs="Times New Roman"/>
          <w:sz w:val="24"/>
          <w:szCs w:val="24"/>
        </w:rPr>
        <w:t>still sales in disease free zones</w:t>
      </w:r>
      <w:r w:rsidR="00AB6064" w:rsidRPr="006F35A1">
        <w:rPr>
          <w:rFonts w:ascii="Times New Roman" w:hAnsi="Times New Roman" w:cs="Times New Roman"/>
          <w:sz w:val="24"/>
          <w:szCs w:val="24"/>
        </w:rPr>
        <w:t xml:space="preserve"> (Shao, 2011)</w:t>
      </w:r>
      <w:r w:rsidR="0014053D" w:rsidRPr="006F35A1">
        <w:rPr>
          <w:rFonts w:ascii="Times New Roman" w:hAnsi="Times New Roman" w:cs="Times New Roman"/>
          <w:sz w:val="24"/>
          <w:szCs w:val="24"/>
        </w:rPr>
        <w:t xml:space="preserve">. </w:t>
      </w:r>
      <w:r w:rsidR="00E808D2" w:rsidRPr="006F35A1">
        <w:rPr>
          <w:rFonts w:ascii="Times New Roman" w:hAnsi="Times New Roman" w:cs="Times New Roman"/>
          <w:sz w:val="24"/>
          <w:szCs w:val="24"/>
        </w:rPr>
        <w:t>It is through the efforts of the CEO and presidents of various departments in the organisation that</w:t>
      </w:r>
      <w:r w:rsidRPr="006F35A1">
        <w:rPr>
          <w:rFonts w:ascii="Times New Roman" w:hAnsi="Times New Roman" w:cs="Times New Roman"/>
          <w:sz w:val="24"/>
          <w:szCs w:val="24"/>
        </w:rPr>
        <w:t xml:space="preserve"> the </w:t>
      </w:r>
      <w:r w:rsidR="00E808D2" w:rsidRPr="006F35A1">
        <w:rPr>
          <w:rFonts w:ascii="Times New Roman" w:hAnsi="Times New Roman" w:cs="Times New Roman"/>
          <w:sz w:val="24"/>
          <w:szCs w:val="24"/>
        </w:rPr>
        <w:t>products do</w:t>
      </w:r>
      <w:r w:rsidRPr="006F35A1">
        <w:rPr>
          <w:rFonts w:ascii="Times New Roman" w:hAnsi="Times New Roman" w:cs="Times New Roman"/>
          <w:sz w:val="24"/>
          <w:szCs w:val="24"/>
        </w:rPr>
        <w:t xml:space="preserve"> excellent in the worldwide market</w:t>
      </w:r>
      <w:r w:rsidR="00E808D2" w:rsidRPr="006F35A1">
        <w:rPr>
          <w:rFonts w:ascii="Times New Roman" w:hAnsi="Times New Roman" w:cs="Times New Roman"/>
          <w:sz w:val="24"/>
          <w:szCs w:val="24"/>
        </w:rPr>
        <w:t xml:space="preserve">. </w:t>
      </w:r>
      <w:r w:rsidRPr="006F35A1">
        <w:rPr>
          <w:rFonts w:ascii="Times New Roman" w:hAnsi="Times New Roman" w:cs="Times New Roman"/>
          <w:sz w:val="24"/>
          <w:szCs w:val="24"/>
        </w:rPr>
        <w:t xml:space="preserve"> </w:t>
      </w:r>
      <w:r w:rsidR="00E808D2" w:rsidRPr="006F35A1">
        <w:rPr>
          <w:rFonts w:ascii="Times New Roman" w:hAnsi="Times New Roman" w:cs="Times New Roman"/>
          <w:sz w:val="24"/>
          <w:szCs w:val="24"/>
        </w:rPr>
        <w:t xml:space="preserve">The organisational structure of the corporation </w:t>
      </w:r>
      <w:r w:rsidR="0075014E" w:rsidRPr="006F35A1">
        <w:rPr>
          <w:rFonts w:ascii="Times New Roman" w:hAnsi="Times New Roman" w:cs="Times New Roman"/>
          <w:sz w:val="24"/>
          <w:szCs w:val="24"/>
        </w:rPr>
        <w:t>enables</w:t>
      </w:r>
      <w:r w:rsidRPr="006F35A1">
        <w:rPr>
          <w:rFonts w:ascii="Times New Roman" w:hAnsi="Times New Roman" w:cs="Times New Roman"/>
          <w:sz w:val="24"/>
          <w:szCs w:val="24"/>
        </w:rPr>
        <w:t xml:space="preserve"> the many hotel companies under </w:t>
      </w:r>
      <w:r w:rsidR="00E808D2" w:rsidRPr="006F35A1">
        <w:rPr>
          <w:rFonts w:ascii="Times New Roman" w:hAnsi="Times New Roman" w:cs="Times New Roman"/>
          <w:sz w:val="24"/>
          <w:szCs w:val="24"/>
        </w:rPr>
        <w:t>it to</w:t>
      </w:r>
      <w:r w:rsidRPr="006F35A1">
        <w:rPr>
          <w:rFonts w:ascii="Times New Roman" w:hAnsi="Times New Roman" w:cs="Times New Roman"/>
          <w:sz w:val="24"/>
          <w:szCs w:val="24"/>
        </w:rPr>
        <w:t xml:space="preserve"> increase the demand for lodges and outreach customers overseas. Besides, companies offering lodging services bene</w:t>
      </w:r>
      <w:r w:rsidR="007E2A51" w:rsidRPr="006F35A1">
        <w:rPr>
          <w:rFonts w:ascii="Times New Roman" w:hAnsi="Times New Roman" w:cs="Times New Roman"/>
          <w:sz w:val="24"/>
          <w:szCs w:val="24"/>
        </w:rPr>
        <w:t xml:space="preserve">fit from the franchise business. </w:t>
      </w:r>
      <w:r w:rsidR="0075014E" w:rsidRPr="006F35A1">
        <w:rPr>
          <w:rFonts w:ascii="Times New Roman" w:hAnsi="Times New Roman" w:cs="Times New Roman"/>
          <w:sz w:val="24"/>
          <w:szCs w:val="24"/>
        </w:rPr>
        <w:t>The</w:t>
      </w:r>
      <w:r w:rsidR="007E2A51" w:rsidRPr="006F35A1">
        <w:rPr>
          <w:rFonts w:ascii="Times New Roman" w:hAnsi="Times New Roman" w:cs="Times New Roman"/>
          <w:sz w:val="24"/>
          <w:szCs w:val="24"/>
        </w:rPr>
        <w:t xml:space="preserve"> products of the organisation compete with other competitors in U.S hotel, lodging, franchise and </w:t>
      </w:r>
    </w:p>
    <w:p w:rsidR="00C51487" w:rsidRPr="00B721B7" w:rsidRDefault="000A69B2"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t xml:space="preserve">Competitor </w:t>
      </w:r>
      <w:r w:rsidR="00B721B7" w:rsidRPr="00B721B7">
        <w:rPr>
          <w:rFonts w:ascii="Times New Roman" w:hAnsi="Times New Roman" w:cs="Times New Roman"/>
          <w:b/>
          <w:sz w:val="24"/>
          <w:szCs w:val="24"/>
        </w:rPr>
        <w:t>Analysis</w:t>
      </w:r>
    </w:p>
    <w:p w:rsidR="00CB3D69" w:rsidRPr="006F35A1" w:rsidRDefault="00CB3D69"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 xml:space="preserve">Although the research done by the Smith Travel organisation ranked RED Lion Hotel Corporation’s hotel service in the upscale and midscale in terms of hotel, the organisation’s </w:t>
      </w:r>
      <w:r w:rsidRPr="006F35A1">
        <w:rPr>
          <w:rFonts w:ascii="Times New Roman" w:hAnsi="Times New Roman" w:cs="Times New Roman"/>
          <w:sz w:val="24"/>
          <w:szCs w:val="24"/>
        </w:rPr>
        <w:lastRenderedPageBreak/>
        <w:t>strategic position is determined through close analysis of the competitive environment with other similar companies</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 xml:space="preserve">. The core competitors of Red Lion Hotel Corporation in the hotel, lodging, franchise and entertainment industry are Marriott Courtyard, Crown Plaza Hotel, Holiday Inn, </w:t>
      </w:r>
      <w:r w:rsidR="00F8436C" w:rsidRPr="006F35A1">
        <w:rPr>
          <w:rFonts w:ascii="Times New Roman" w:hAnsi="Times New Roman" w:cs="Times New Roman"/>
          <w:sz w:val="24"/>
          <w:szCs w:val="24"/>
        </w:rPr>
        <w:t>Double tree, Radisson and Hilton Garden. Compared to the other organisations Red Lion Hotel corporation lead in the industry</w:t>
      </w:r>
      <w:r w:rsidR="00AB6064" w:rsidRPr="006F35A1">
        <w:rPr>
          <w:rFonts w:ascii="Times New Roman" w:hAnsi="Times New Roman" w:cs="Times New Roman"/>
          <w:sz w:val="24"/>
          <w:szCs w:val="24"/>
        </w:rPr>
        <w:t xml:space="preserve"> (Shao, 2011)</w:t>
      </w:r>
      <w:r w:rsidR="00F8436C" w:rsidRPr="006F35A1">
        <w:rPr>
          <w:rFonts w:ascii="Times New Roman" w:hAnsi="Times New Roman" w:cs="Times New Roman"/>
          <w:sz w:val="24"/>
          <w:szCs w:val="24"/>
        </w:rPr>
        <w:t xml:space="preserve">. Other organisation are far much better than it. For instance, the Choice Hotel International has 6, 021 hotels, with a total of 487, 410 rooms in 49 states in US and other 30 foreign countries. All the other competitors have more property and products than Red Lion Hotel Corporation. The only position it </w:t>
      </w:r>
      <w:r w:rsidR="00BF52A6" w:rsidRPr="006F35A1">
        <w:rPr>
          <w:rFonts w:ascii="Times New Roman" w:hAnsi="Times New Roman" w:cs="Times New Roman"/>
          <w:sz w:val="24"/>
          <w:szCs w:val="24"/>
        </w:rPr>
        <w:t>can rank better is the midscale.</w:t>
      </w:r>
      <w:r w:rsidR="00C35409" w:rsidRPr="006F35A1">
        <w:rPr>
          <w:rFonts w:ascii="Times New Roman" w:hAnsi="Times New Roman" w:cs="Times New Roman"/>
          <w:sz w:val="24"/>
          <w:szCs w:val="24"/>
        </w:rPr>
        <w:t xml:space="preserve"> When ranked with the Choice Hotel and the Live Nation in terms of selling of the event tickets, the Red Lion Hotel will take the last position</w:t>
      </w:r>
      <w:r w:rsidR="00AB6064" w:rsidRPr="006F35A1">
        <w:rPr>
          <w:rFonts w:ascii="Times New Roman" w:hAnsi="Times New Roman" w:cs="Times New Roman"/>
          <w:sz w:val="24"/>
          <w:szCs w:val="24"/>
        </w:rPr>
        <w:t xml:space="preserve"> (Shao, 2011)</w:t>
      </w:r>
      <w:r w:rsidR="00C35409" w:rsidRPr="006F35A1">
        <w:rPr>
          <w:rFonts w:ascii="Times New Roman" w:hAnsi="Times New Roman" w:cs="Times New Roman"/>
          <w:sz w:val="24"/>
          <w:szCs w:val="24"/>
        </w:rPr>
        <w:t>. The two competitors use advanced technologies and have more space and many customers than it.</w:t>
      </w:r>
    </w:p>
    <w:p w:rsidR="00C51487" w:rsidRPr="00B721B7" w:rsidRDefault="000A69B2"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t>The</w:t>
      </w:r>
      <w:r w:rsidR="00F048B5" w:rsidRPr="00B721B7">
        <w:rPr>
          <w:rFonts w:ascii="Times New Roman" w:hAnsi="Times New Roman" w:cs="Times New Roman"/>
          <w:b/>
          <w:sz w:val="24"/>
          <w:szCs w:val="24"/>
        </w:rPr>
        <w:t xml:space="preserve"> </w:t>
      </w:r>
      <w:r w:rsidR="00B721B7" w:rsidRPr="00B721B7">
        <w:rPr>
          <w:rFonts w:ascii="Times New Roman" w:hAnsi="Times New Roman" w:cs="Times New Roman"/>
          <w:b/>
          <w:sz w:val="24"/>
          <w:szCs w:val="24"/>
        </w:rPr>
        <w:t xml:space="preserve">Structure of the Organization and the Influence </w:t>
      </w:r>
      <w:r w:rsidR="00B721B7">
        <w:rPr>
          <w:rFonts w:ascii="Times New Roman" w:hAnsi="Times New Roman" w:cs="Times New Roman"/>
          <w:b/>
          <w:sz w:val="24"/>
          <w:szCs w:val="24"/>
        </w:rPr>
        <w:t>it</w:t>
      </w:r>
      <w:r w:rsidR="00B721B7" w:rsidRPr="00B721B7">
        <w:rPr>
          <w:rFonts w:ascii="Times New Roman" w:hAnsi="Times New Roman" w:cs="Times New Roman"/>
          <w:b/>
          <w:sz w:val="24"/>
          <w:szCs w:val="24"/>
        </w:rPr>
        <w:t xml:space="preserve"> Has on</w:t>
      </w:r>
      <w:r w:rsidR="00B721B7">
        <w:rPr>
          <w:rFonts w:ascii="Times New Roman" w:hAnsi="Times New Roman" w:cs="Times New Roman"/>
          <w:b/>
          <w:sz w:val="24"/>
          <w:szCs w:val="24"/>
        </w:rPr>
        <w:t xml:space="preserve"> the Company’s</w:t>
      </w:r>
      <w:r w:rsidR="00B721B7" w:rsidRPr="00B721B7">
        <w:rPr>
          <w:rFonts w:ascii="Times New Roman" w:hAnsi="Times New Roman" w:cs="Times New Roman"/>
          <w:b/>
          <w:sz w:val="24"/>
          <w:szCs w:val="24"/>
        </w:rPr>
        <w:t xml:space="preserve"> Performance</w:t>
      </w:r>
    </w:p>
    <w:p w:rsidR="00CC01DB" w:rsidRPr="006F35A1" w:rsidRDefault="00CC01DB"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 xml:space="preserve">The corporation’s organisational structure is strong and comprise of experience leaders. The top most rank in the hierarchy of leadership in the organisation is the Chief Executive Officer position. He is the overall manager of all the operations that the </w:t>
      </w:r>
      <w:r w:rsidR="004B1ED6" w:rsidRPr="006F35A1">
        <w:rPr>
          <w:rFonts w:ascii="Times New Roman" w:hAnsi="Times New Roman" w:cs="Times New Roman"/>
          <w:sz w:val="24"/>
          <w:szCs w:val="24"/>
        </w:rPr>
        <w:t>organisation undertakes</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w:t>
      </w:r>
      <w:r w:rsidR="001754DA" w:rsidRPr="006F35A1">
        <w:rPr>
          <w:rFonts w:ascii="Times New Roman" w:hAnsi="Times New Roman" w:cs="Times New Roman"/>
          <w:sz w:val="24"/>
          <w:szCs w:val="24"/>
        </w:rPr>
        <w:t xml:space="preserve"> It is the CEO to officiate any initiative that the organisation starts. All the departments work under directives from his office.</w:t>
      </w:r>
      <w:r w:rsidR="00EE352A" w:rsidRPr="006F35A1">
        <w:rPr>
          <w:rFonts w:ascii="Times New Roman" w:hAnsi="Times New Roman" w:cs="Times New Roman"/>
          <w:sz w:val="24"/>
          <w:szCs w:val="24"/>
        </w:rPr>
        <w:t xml:space="preserve"> </w:t>
      </w:r>
      <w:r w:rsidR="005F7DED" w:rsidRPr="006F35A1">
        <w:rPr>
          <w:rFonts w:ascii="Times New Roman" w:hAnsi="Times New Roman" w:cs="Times New Roman"/>
          <w:sz w:val="24"/>
          <w:szCs w:val="24"/>
        </w:rPr>
        <w:t>From</w:t>
      </w:r>
      <w:r w:rsidR="00EE352A" w:rsidRPr="006F35A1">
        <w:rPr>
          <w:rFonts w:ascii="Times New Roman" w:hAnsi="Times New Roman" w:cs="Times New Roman"/>
          <w:sz w:val="24"/>
          <w:szCs w:val="24"/>
        </w:rPr>
        <w:t xml:space="preserve"> the rank of the CEO, the company has departments such as the hotel, lodging, franchise and entertainment.</w:t>
      </w:r>
      <w:r w:rsidR="005F7DED" w:rsidRPr="006F35A1">
        <w:rPr>
          <w:rFonts w:ascii="Times New Roman" w:hAnsi="Times New Roman" w:cs="Times New Roman"/>
          <w:sz w:val="24"/>
          <w:szCs w:val="24"/>
        </w:rPr>
        <w:t xml:space="preserve"> </w:t>
      </w:r>
      <w:r w:rsidR="00DA798F" w:rsidRPr="006F35A1">
        <w:rPr>
          <w:rFonts w:ascii="Times New Roman" w:hAnsi="Times New Roman" w:cs="Times New Roman"/>
          <w:sz w:val="24"/>
          <w:szCs w:val="24"/>
        </w:rPr>
        <w:t>Each of the department operates under the leadership of a president.</w:t>
      </w:r>
      <w:r w:rsidR="00CB3D69" w:rsidRPr="006F35A1">
        <w:rPr>
          <w:rFonts w:ascii="Times New Roman" w:hAnsi="Times New Roman" w:cs="Times New Roman"/>
          <w:sz w:val="24"/>
          <w:szCs w:val="24"/>
        </w:rPr>
        <w:t xml:space="preserve"> Therefore, the development of the company attributes from the strong leadership of the CEO and the presidents</w:t>
      </w:r>
      <w:r w:rsidR="00AB6064" w:rsidRPr="006F35A1">
        <w:rPr>
          <w:rFonts w:ascii="Times New Roman" w:hAnsi="Times New Roman" w:cs="Times New Roman"/>
          <w:sz w:val="24"/>
          <w:szCs w:val="24"/>
        </w:rPr>
        <w:t xml:space="preserve"> (Shao, 2011)</w:t>
      </w:r>
      <w:r w:rsidR="00CB3D69" w:rsidRPr="006F35A1">
        <w:rPr>
          <w:rFonts w:ascii="Times New Roman" w:hAnsi="Times New Roman" w:cs="Times New Roman"/>
          <w:sz w:val="24"/>
          <w:szCs w:val="24"/>
        </w:rPr>
        <w:t>. Other workers in the departments perform their duties through close supervision of the head of the departments where they work.</w:t>
      </w:r>
      <w:r w:rsidR="007827DB" w:rsidRPr="006F35A1">
        <w:rPr>
          <w:rFonts w:ascii="Times New Roman" w:hAnsi="Times New Roman" w:cs="Times New Roman"/>
          <w:sz w:val="24"/>
          <w:szCs w:val="24"/>
        </w:rPr>
        <w:t xml:space="preserve"> </w:t>
      </w:r>
    </w:p>
    <w:p w:rsidR="00917E08" w:rsidRPr="00B721B7" w:rsidRDefault="000A69B2"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lastRenderedPageBreak/>
        <w:t>The</w:t>
      </w:r>
      <w:r w:rsidR="00F048B5" w:rsidRPr="00B721B7">
        <w:rPr>
          <w:rFonts w:ascii="Times New Roman" w:hAnsi="Times New Roman" w:cs="Times New Roman"/>
          <w:b/>
          <w:sz w:val="24"/>
          <w:szCs w:val="24"/>
        </w:rPr>
        <w:t xml:space="preserve"> </w:t>
      </w:r>
      <w:r w:rsidR="00B721B7" w:rsidRPr="00B721B7">
        <w:rPr>
          <w:rFonts w:ascii="Times New Roman" w:hAnsi="Times New Roman" w:cs="Times New Roman"/>
          <w:b/>
          <w:sz w:val="24"/>
          <w:szCs w:val="24"/>
        </w:rPr>
        <w:t xml:space="preserve">Organization's Competitive Position and the Possibilities </w:t>
      </w:r>
      <w:r w:rsidR="00B721B7">
        <w:rPr>
          <w:rFonts w:ascii="Times New Roman" w:hAnsi="Times New Roman" w:cs="Times New Roman"/>
          <w:b/>
          <w:sz w:val="24"/>
          <w:szCs w:val="24"/>
        </w:rPr>
        <w:t>It</w:t>
      </w:r>
      <w:r w:rsidR="00B721B7" w:rsidRPr="00B721B7">
        <w:rPr>
          <w:rFonts w:ascii="Times New Roman" w:hAnsi="Times New Roman" w:cs="Times New Roman"/>
          <w:b/>
          <w:sz w:val="24"/>
          <w:szCs w:val="24"/>
        </w:rPr>
        <w:t xml:space="preserve"> Provides</w:t>
      </w:r>
    </w:p>
    <w:p w:rsidR="00E80897" w:rsidRPr="006F35A1" w:rsidRDefault="00E80897"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 xml:space="preserve">According to the </w:t>
      </w:r>
      <w:r w:rsidR="00DF772F" w:rsidRPr="006F35A1">
        <w:rPr>
          <w:rFonts w:ascii="Times New Roman" w:hAnsi="Times New Roman" w:cs="Times New Roman"/>
          <w:sz w:val="24"/>
          <w:szCs w:val="24"/>
        </w:rPr>
        <w:t>competitor analysis, the organisation still needs improvement in the hotel, entertainment and franchise industry</w:t>
      </w:r>
      <w:r w:rsidR="00680204" w:rsidRPr="006F35A1">
        <w:rPr>
          <w:rFonts w:ascii="Times New Roman" w:hAnsi="Times New Roman" w:cs="Times New Roman"/>
          <w:sz w:val="24"/>
          <w:szCs w:val="24"/>
        </w:rPr>
        <w:t xml:space="preserve"> (Shao, 2011)</w:t>
      </w:r>
      <w:r w:rsidR="00DF772F" w:rsidRPr="006F35A1">
        <w:rPr>
          <w:rFonts w:ascii="Times New Roman" w:hAnsi="Times New Roman" w:cs="Times New Roman"/>
          <w:sz w:val="24"/>
          <w:szCs w:val="24"/>
        </w:rPr>
        <w:t>. The table below is a comparison between the company’s internal environment and that of Choice Hotel internationals and Live Nation.</w:t>
      </w:r>
    </w:p>
    <w:tbl>
      <w:tblPr>
        <w:tblStyle w:val="TableGrid"/>
        <w:tblW w:w="0" w:type="auto"/>
        <w:tblLook w:val="04A0" w:firstRow="1" w:lastRow="0" w:firstColumn="1" w:lastColumn="0" w:noHBand="0" w:noVBand="1"/>
      </w:tblPr>
      <w:tblGrid>
        <w:gridCol w:w="2337"/>
        <w:gridCol w:w="2337"/>
        <w:gridCol w:w="2338"/>
        <w:gridCol w:w="2338"/>
      </w:tblGrid>
      <w:tr w:rsidR="00DF772F" w:rsidRPr="006F35A1" w:rsidTr="00DF772F">
        <w:tc>
          <w:tcPr>
            <w:tcW w:w="2337" w:type="dxa"/>
          </w:tcPr>
          <w:p w:rsidR="00DF772F" w:rsidRPr="006F35A1" w:rsidRDefault="00DF772F" w:rsidP="006F35A1">
            <w:pPr>
              <w:spacing w:line="480" w:lineRule="auto"/>
              <w:jc w:val="both"/>
              <w:rPr>
                <w:rFonts w:ascii="Times New Roman" w:hAnsi="Times New Roman" w:cs="Times New Roman"/>
                <w:sz w:val="24"/>
                <w:szCs w:val="24"/>
              </w:rPr>
            </w:pPr>
          </w:p>
        </w:tc>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Red Lion Hotels</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Choice Hotels</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Live Nation</w:t>
            </w:r>
          </w:p>
        </w:tc>
      </w:tr>
      <w:tr w:rsidR="00DF772F" w:rsidRPr="006F35A1" w:rsidTr="00DF772F">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product</w:t>
            </w:r>
          </w:p>
        </w:tc>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2</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r>
      <w:tr w:rsidR="00DF772F" w:rsidRPr="006F35A1" w:rsidTr="00DF772F">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place</w:t>
            </w:r>
          </w:p>
        </w:tc>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1</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r>
      <w:tr w:rsidR="00DF772F" w:rsidRPr="006F35A1" w:rsidTr="00DF772F">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price</w:t>
            </w:r>
          </w:p>
        </w:tc>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3</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w:t>
            </w:r>
          </w:p>
        </w:tc>
      </w:tr>
      <w:tr w:rsidR="00DF772F" w:rsidRPr="006F35A1" w:rsidTr="00DF772F">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promotion</w:t>
            </w:r>
          </w:p>
        </w:tc>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3</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r>
      <w:tr w:rsidR="00DF772F" w:rsidRPr="006F35A1" w:rsidTr="00DF772F">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total</w:t>
            </w:r>
          </w:p>
        </w:tc>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9</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18</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19</w:t>
            </w:r>
          </w:p>
        </w:tc>
      </w:tr>
      <w:tr w:rsidR="00DF772F" w:rsidRPr="006F35A1" w:rsidTr="00DF772F">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 xml:space="preserve">Average </w:t>
            </w:r>
          </w:p>
        </w:tc>
        <w:tc>
          <w:tcPr>
            <w:tcW w:w="2337"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2.3</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4.5</w:t>
            </w:r>
          </w:p>
        </w:tc>
        <w:tc>
          <w:tcPr>
            <w:tcW w:w="2338" w:type="dxa"/>
          </w:tcPr>
          <w:p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4.8</w:t>
            </w:r>
          </w:p>
        </w:tc>
      </w:tr>
    </w:tbl>
    <w:p w:rsidR="00975536" w:rsidRPr="006F35A1" w:rsidRDefault="00975536" w:rsidP="006F35A1">
      <w:pPr>
        <w:spacing w:line="480" w:lineRule="auto"/>
        <w:jc w:val="both"/>
        <w:rPr>
          <w:rFonts w:ascii="Times New Roman" w:hAnsi="Times New Roman" w:cs="Times New Roman"/>
          <w:sz w:val="24"/>
          <w:szCs w:val="24"/>
        </w:rPr>
      </w:pPr>
    </w:p>
    <w:p w:rsidR="0036756F" w:rsidRPr="006F35A1" w:rsidRDefault="0036756F" w:rsidP="00DA40F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In terms of competitive position, the Red Lion Hotel Corporation is far much behind the Choice Hotel Internationals and the Live Nation</w:t>
      </w:r>
      <w:r w:rsidR="00267C9D"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 Therefore, the sample is an indication that there are other organisations doing better than Red Lion Hotel Corporation.</w:t>
      </w:r>
    </w:p>
    <w:p w:rsidR="00161AA5" w:rsidRPr="006F35A1" w:rsidRDefault="00161AA5" w:rsidP="006F35A1">
      <w:pPr>
        <w:spacing w:line="480" w:lineRule="auto"/>
        <w:jc w:val="both"/>
        <w:rPr>
          <w:rFonts w:ascii="Times New Roman" w:hAnsi="Times New Roman" w:cs="Times New Roman"/>
          <w:sz w:val="24"/>
          <w:szCs w:val="24"/>
        </w:rPr>
      </w:pPr>
    </w:p>
    <w:p w:rsidR="00161AA5" w:rsidRPr="006F35A1" w:rsidRDefault="00161AA5" w:rsidP="006F35A1">
      <w:pPr>
        <w:spacing w:line="480" w:lineRule="auto"/>
        <w:jc w:val="both"/>
        <w:rPr>
          <w:rFonts w:ascii="Times New Roman" w:hAnsi="Times New Roman" w:cs="Times New Roman"/>
          <w:sz w:val="24"/>
          <w:szCs w:val="24"/>
        </w:rPr>
      </w:pPr>
    </w:p>
    <w:p w:rsidR="00223C59" w:rsidRDefault="00223C59" w:rsidP="006F35A1">
      <w:pPr>
        <w:spacing w:line="480" w:lineRule="auto"/>
        <w:jc w:val="both"/>
        <w:rPr>
          <w:rFonts w:ascii="Times New Roman" w:hAnsi="Times New Roman" w:cs="Times New Roman"/>
          <w:sz w:val="24"/>
          <w:szCs w:val="24"/>
        </w:rPr>
      </w:pPr>
    </w:p>
    <w:p w:rsidR="00223C59" w:rsidRDefault="00223C59" w:rsidP="006F35A1">
      <w:pPr>
        <w:spacing w:line="480" w:lineRule="auto"/>
        <w:jc w:val="both"/>
        <w:rPr>
          <w:rFonts w:ascii="Times New Roman" w:hAnsi="Times New Roman" w:cs="Times New Roman"/>
          <w:sz w:val="24"/>
          <w:szCs w:val="24"/>
        </w:rPr>
      </w:pPr>
    </w:p>
    <w:p w:rsidR="00EE5C2E" w:rsidRPr="006F35A1" w:rsidRDefault="00EE5C2E" w:rsidP="00223C59">
      <w:pPr>
        <w:spacing w:line="480" w:lineRule="auto"/>
        <w:jc w:val="center"/>
        <w:rPr>
          <w:rFonts w:ascii="Times New Roman" w:hAnsi="Times New Roman" w:cs="Times New Roman"/>
          <w:sz w:val="24"/>
          <w:szCs w:val="24"/>
        </w:rPr>
      </w:pPr>
      <w:r w:rsidRPr="006F35A1">
        <w:rPr>
          <w:rFonts w:ascii="Times New Roman" w:hAnsi="Times New Roman" w:cs="Times New Roman"/>
          <w:sz w:val="24"/>
          <w:szCs w:val="24"/>
        </w:rPr>
        <w:lastRenderedPageBreak/>
        <w:t>References</w:t>
      </w:r>
    </w:p>
    <w:p w:rsidR="00E31FEE" w:rsidRPr="006F35A1" w:rsidRDefault="00EE5C2E" w:rsidP="00223C59">
      <w:pPr>
        <w:spacing w:after="0" w:line="480" w:lineRule="auto"/>
        <w:ind w:left="794" w:right="-57" w:hanging="851"/>
        <w:jc w:val="both"/>
        <w:rPr>
          <w:rFonts w:ascii="Times New Roman" w:hAnsi="Times New Roman" w:cs="Times New Roman"/>
          <w:sz w:val="24"/>
          <w:szCs w:val="24"/>
        </w:rPr>
      </w:pPr>
      <w:r w:rsidRPr="006F35A1">
        <w:rPr>
          <w:rFonts w:ascii="Times New Roman" w:hAnsi="Times New Roman" w:cs="Times New Roman"/>
          <w:sz w:val="24"/>
          <w:szCs w:val="24"/>
        </w:rPr>
        <w:t>Shao, Y. C. (2011). Red Lion Hotel Corporation.</w:t>
      </w:r>
    </w:p>
    <w:sectPr w:rsidR="00E31FEE" w:rsidRPr="006F35A1" w:rsidSect="00774F8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C19" w:rsidRDefault="00AA7C19" w:rsidP="005F0DCE">
      <w:pPr>
        <w:spacing w:after="0" w:line="240" w:lineRule="auto"/>
      </w:pPr>
      <w:r>
        <w:separator/>
      </w:r>
    </w:p>
  </w:endnote>
  <w:endnote w:type="continuationSeparator" w:id="0">
    <w:p w:rsidR="00AA7C19" w:rsidRDefault="00AA7C19" w:rsidP="005F0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C19" w:rsidRDefault="00AA7C19" w:rsidP="005F0DCE">
      <w:pPr>
        <w:spacing w:after="0" w:line="240" w:lineRule="auto"/>
      </w:pPr>
      <w:r>
        <w:separator/>
      </w:r>
    </w:p>
  </w:footnote>
  <w:footnote w:type="continuationSeparator" w:id="0">
    <w:p w:rsidR="00AA7C19" w:rsidRDefault="00AA7C19" w:rsidP="005F0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DCE" w:rsidRPr="005F0DCE" w:rsidRDefault="005F0DCE" w:rsidP="005F0DCE">
    <w:pPr>
      <w:pStyle w:val="Header"/>
      <w:jc w:val="right"/>
      <w:rPr>
        <w:rFonts w:ascii="Times New Roman" w:hAnsi="Times New Roman" w:cs="Times New Roman"/>
        <w:sz w:val="24"/>
        <w:szCs w:val="24"/>
      </w:rPr>
    </w:pPr>
    <w:r w:rsidRPr="005F0DCE">
      <w:rPr>
        <w:rFonts w:ascii="Times New Roman" w:hAnsi="Times New Roman" w:cs="Times New Roman"/>
        <w:sz w:val="24"/>
        <w:szCs w:val="24"/>
      </w:rPr>
      <w:t>INTERNAL ENVIRONMENT ANALYSIS</w:t>
    </w:r>
    <w:r w:rsidR="00774F8D">
      <w:rPr>
        <w:rFonts w:ascii="Times New Roman" w:hAnsi="Times New Roman" w:cs="Times New Roman"/>
        <w:sz w:val="24"/>
        <w:szCs w:val="24"/>
      </w:rPr>
      <w:t xml:space="preserve">: RED LION HOTEL CORPORATION                </w:t>
    </w:r>
    <w:r>
      <w:rPr>
        <w:rFonts w:ascii="Times New Roman" w:hAnsi="Times New Roman" w:cs="Times New Roman"/>
        <w:sz w:val="24"/>
        <w:szCs w:val="24"/>
      </w:rPr>
      <w:t xml:space="preserve"> </w:t>
    </w:r>
    <w:r w:rsidRPr="005F0DCE">
      <w:rPr>
        <w:rFonts w:ascii="Times New Roman" w:hAnsi="Times New Roman" w:cs="Times New Roman"/>
        <w:sz w:val="24"/>
        <w:szCs w:val="24"/>
      </w:rPr>
      <w:t xml:space="preserve"> </w:t>
    </w:r>
    <w:sdt>
      <w:sdtPr>
        <w:rPr>
          <w:rFonts w:ascii="Times New Roman" w:hAnsi="Times New Roman" w:cs="Times New Roman"/>
          <w:sz w:val="24"/>
          <w:szCs w:val="24"/>
        </w:rPr>
        <w:id w:val="1368877256"/>
        <w:docPartObj>
          <w:docPartGallery w:val="Page Numbers (Top of Page)"/>
          <w:docPartUnique/>
        </w:docPartObj>
      </w:sdtPr>
      <w:sdtEndPr>
        <w:rPr>
          <w:noProof/>
        </w:rPr>
      </w:sdtEndPr>
      <w:sdtContent>
        <w:r w:rsidR="00E21901" w:rsidRPr="005F0DCE">
          <w:rPr>
            <w:rFonts w:ascii="Times New Roman" w:hAnsi="Times New Roman" w:cs="Times New Roman"/>
            <w:sz w:val="24"/>
            <w:szCs w:val="24"/>
          </w:rPr>
          <w:fldChar w:fldCharType="begin"/>
        </w:r>
        <w:r w:rsidRPr="005F0DCE">
          <w:rPr>
            <w:rFonts w:ascii="Times New Roman" w:hAnsi="Times New Roman" w:cs="Times New Roman"/>
            <w:sz w:val="24"/>
            <w:szCs w:val="24"/>
          </w:rPr>
          <w:instrText xml:space="preserve"> PAGE   \* MERGEFORMAT </w:instrText>
        </w:r>
        <w:r w:rsidR="00E21901" w:rsidRPr="005F0DCE">
          <w:rPr>
            <w:rFonts w:ascii="Times New Roman" w:hAnsi="Times New Roman" w:cs="Times New Roman"/>
            <w:sz w:val="24"/>
            <w:szCs w:val="24"/>
          </w:rPr>
          <w:fldChar w:fldCharType="separate"/>
        </w:r>
        <w:r w:rsidR="00F34B1B">
          <w:rPr>
            <w:rFonts w:ascii="Times New Roman" w:hAnsi="Times New Roman" w:cs="Times New Roman"/>
            <w:noProof/>
            <w:sz w:val="24"/>
            <w:szCs w:val="24"/>
          </w:rPr>
          <w:t>2</w:t>
        </w:r>
        <w:r w:rsidR="00E21901" w:rsidRPr="005F0DC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2502" w:rsidRPr="0002783F" w:rsidRDefault="00774F8D" w:rsidP="0002783F">
    <w:pPr>
      <w:pStyle w:val="Header"/>
      <w:jc w:val="right"/>
      <w:rPr>
        <w:rFonts w:ascii="Times New Roman" w:hAnsi="Times New Roman" w:cs="Times New Roman"/>
        <w:sz w:val="24"/>
        <w:szCs w:val="24"/>
      </w:rPr>
    </w:pPr>
    <w:r w:rsidRPr="0002783F">
      <w:rPr>
        <w:rFonts w:ascii="Times New Roman" w:hAnsi="Times New Roman" w:cs="Times New Roman"/>
        <w:sz w:val="24"/>
        <w:szCs w:val="24"/>
      </w:rPr>
      <w:t xml:space="preserve">Running Head: INTERNAL ENVIRONMENTAL ANALYSIS: RED LION HOTEL CORPORATION </w:t>
    </w:r>
    <w:sdt>
      <w:sdtPr>
        <w:rPr>
          <w:rFonts w:ascii="Times New Roman" w:hAnsi="Times New Roman" w:cs="Times New Roman"/>
          <w:sz w:val="24"/>
          <w:szCs w:val="24"/>
        </w:rPr>
        <w:id w:val="899494"/>
        <w:docPartObj>
          <w:docPartGallery w:val="Page Numbers (Top of Page)"/>
          <w:docPartUnique/>
        </w:docPartObj>
      </w:sdtPr>
      <w:sdtEndPr/>
      <w:sdtContent>
        <w:r w:rsidRPr="0002783F">
          <w:rPr>
            <w:rFonts w:ascii="Times New Roman" w:hAnsi="Times New Roman" w:cs="Times New Roman"/>
            <w:sz w:val="24"/>
            <w:szCs w:val="24"/>
          </w:rPr>
          <w:fldChar w:fldCharType="begin"/>
        </w:r>
        <w:r w:rsidRPr="0002783F">
          <w:rPr>
            <w:rFonts w:ascii="Times New Roman" w:hAnsi="Times New Roman" w:cs="Times New Roman"/>
            <w:sz w:val="24"/>
            <w:szCs w:val="24"/>
          </w:rPr>
          <w:instrText xml:space="preserve"> PAGE   \* MERGEFORMAT </w:instrText>
        </w:r>
        <w:r w:rsidRPr="0002783F">
          <w:rPr>
            <w:rFonts w:ascii="Times New Roman" w:hAnsi="Times New Roman" w:cs="Times New Roman"/>
            <w:sz w:val="24"/>
            <w:szCs w:val="24"/>
          </w:rPr>
          <w:fldChar w:fldCharType="separate"/>
        </w:r>
        <w:r w:rsidR="00F34B1B">
          <w:rPr>
            <w:rFonts w:ascii="Times New Roman" w:hAnsi="Times New Roman" w:cs="Times New Roman"/>
            <w:noProof/>
            <w:sz w:val="24"/>
            <w:szCs w:val="24"/>
          </w:rPr>
          <w:t>1</w:t>
        </w:r>
        <w:r w:rsidRPr="0002783F">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3D4768"/>
    <w:multiLevelType w:val="hybridMultilevel"/>
    <w:tmpl w:val="ECEE174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E703BA5"/>
    <w:multiLevelType w:val="hybridMultilevel"/>
    <w:tmpl w:val="BD6A266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E185774"/>
    <w:multiLevelType w:val="hybridMultilevel"/>
    <w:tmpl w:val="6FCA00B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B5"/>
    <w:rsid w:val="0002783F"/>
    <w:rsid w:val="000357D8"/>
    <w:rsid w:val="00041442"/>
    <w:rsid w:val="000934AC"/>
    <w:rsid w:val="00095DA3"/>
    <w:rsid w:val="000A69B2"/>
    <w:rsid w:val="000D0B37"/>
    <w:rsid w:val="000F0F37"/>
    <w:rsid w:val="0013359F"/>
    <w:rsid w:val="0014053D"/>
    <w:rsid w:val="00160F45"/>
    <w:rsid w:val="00161AA5"/>
    <w:rsid w:val="001621DC"/>
    <w:rsid w:val="001754DA"/>
    <w:rsid w:val="00223C59"/>
    <w:rsid w:val="00242502"/>
    <w:rsid w:val="00267C9D"/>
    <w:rsid w:val="002958AD"/>
    <w:rsid w:val="00296FD1"/>
    <w:rsid w:val="002B2740"/>
    <w:rsid w:val="002F1D52"/>
    <w:rsid w:val="003553B3"/>
    <w:rsid w:val="0036756F"/>
    <w:rsid w:val="003B54B3"/>
    <w:rsid w:val="003C5BFE"/>
    <w:rsid w:val="004351BC"/>
    <w:rsid w:val="0044242B"/>
    <w:rsid w:val="00486093"/>
    <w:rsid w:val="00495D1E"/>
    <w:rsid w:val="004A2E8B"/>
    <w:rsid w:val="004B1902"/>
    <w:rsid w:val="004B1ED6"/>
    <w:rsid w:val="004C1BFE"/>
    <w:rsid w:val="004D777B"/>
    <w:rsid w:val="00504C6C"/>
    <w:rsid w:val="0051041A"/>
    <w:rsid w:val="005F0DCE"/>
    <w:rsid w:val="005F7DED"/>
    <w:rsid w:val="00635A7A"/>
    <w:rsid w:val="00680204"/>
    <w:rsid w:val="006915BA"/>
    <w:rsid w:val="006B270B"/>
    <w:rsid w:val="006C032B"/>
    <w:rsid w:val="006D557A"/>
    <w:rsid w:val="006E5445"/>
    <w:rsid w:val="006F35A1"/>
    <w:rsid w:val="00701CC0"/>
    <w:rsid w:val="0074079D"/>
    <w:rsid w:val="0074200F"/>
    <w:rsid w:val="0075014E"/>
    <w:rsid w:val="00774F8D"/>
    <w:rsid w:val="007827DB"/>
    <w:rsid w:val="007835D0"/>
    <w:rsid w:val="0079042D"/>
    <w:rsid w:val="007C25CB"/>
    <w:rsid w:val="007E2A51"/>
    <w:rsid w:val="00826C47"/>
    <w:rsid w:val="00840231"/>
    <w:rsid w:val="00851542"/>
    <w:rsid w:val="0086310C"/>
    <w:rsid w:val="008642A6"/>
    <w:rsid w:val="00876EFB"/>
    <w:rsid w:val="00917E08"/>
    <w:rsid w:val="0093205F"/>
    <w:rsid w:val="00965087"/>
    <w:rsid w:val="00975536"/>
    <w:rsid w:val="009A3775"/>
    <w:rsid w:val="009E43B3"/>
    <w:rsid w:val="00A204B2"/>
    <w:rsid w:val="00AA7C19"/>
    <w:rsid w:val="00AB4667"/>
    <w:rsid w:val="00AB6064"/>
    <w:rsid w:val="00AC5707"/>
    <w:rsid w:val="00AD0629"/>
    <w:rsid w:val="00B02DBE"/>
    <w:rsid w:val="00B03EDD"/>
    <w:rsid w:val="00B54335"/>
    <w:rsid w:val="00B563BD"/>
    <w:rsid w:val="00B721B7"/>
    <w:rsid w:val="00B8262F"/>
    <w:rsid w:val="00BF0D7B"/>
    <w:rsid w:val="00BF52A6"/>
    <w:rsid w:val="00BF71D2"/>
    <w:rsid w:val="00C11A2D"/>
    <w:rsid w:val="00C35409"/>
    <w:rsid w:val="00C51487"/>
    <w:rsid w:val="00C609E3"/>
    <w:rsid w:val="00C709B8"/>
    <w:rsid w:val="00C864CC"/>
    <w:rsid w:val="00C953BD"/>
    <w:rsid w:val="00CB1E0E"/>
    <w:rsid w:val="00CB3D69"/>
    <w:rsid w:val="00CC01DB"/>
    <w:rsid w:val="00D95931"/>
    <w:rsid w:val="00D9642E"/>
    <w:rsid w:val="00DA40F7"/>
    <w:rsid w:val="00DA798F"/>
    <w:rsid w:val="00DF772F"/>
    <w:rsid w:val="00E21901"/>
    <w:rsid w:val="00E25CAB"/>
    <w:rsid w:val="00E31FEE"/>
    <w:rsid w:val="00E363CA"/>
    <w:rsid w:val="00E379D6"/>
    <w:rsid w:val="00E51D92"/>
    <w:rsid w:val="00E80897"/>
    <w:rsid w:val="00E808D2"/>
    <w:rsid w:val="00EA6CAE"/>
    <w:rsid w:val="00ED2C30"/>
    <w:rsid w:val="00EE352A"/>
    <w:rsid w:val="00EE5C2E"/>
    <w:rsid w:val="00F048B5"/>
    <w:rsid w:val="00F34B1B"/>
    <w:rsid w:val="00F55AE6"/>
    <w:rsid w:val="00F8436C"/>
    <w:rsid w:val="00FA4E69"/>
    <w:rsid w:val="00FB422D"/>
    <w:rsid w:val="00FB477C"/>
    <w:rsid w:val="00FC255F"/>
    <w:rsid w:val="00FD62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4D058B-8C2C-4B81-AEAF-2BAC99BD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F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C47"/>
    <w:pPr>
      <w:ind w:left="720"/>
      <w:contextualSpacing/>
    </w:pPr>
  </w:style>
  <w:style w:type="table" w:styleId="TableGrid">
    <w:name w:val="Table Grid"/>
    <w:basedOn w:val="TableNormal"/>
    <w:uiPriority w:val="59"/>
    <w:rsid w:val="00DF77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F0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DCE"/>
  </w:style>
  <w:style w:type="paragraph" w:styleId="Footer">
    <w:name w:val="footer"/>
    <w:basedOn w:val="Normal"/>
    <w:link w:val="FooterChar"/>
    <w:uiPriority w:val="99"/>
    <w:unhideWhenUsed/>
    <w:rsid w:val="005F0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16291">
      <w:bodyDiv w:val="1"/>
      <w:marLeft w:val="0"/>
      <w:marRight w:val="0"/>
      <w:marTop w:val="0"/>
      <w:marBottom w:val="0"/>
      <w:divBdr>
        <w:top w:val="none" w:sz="0" w:space="0" w:color="auto"/>
        <w:left w:val="none" w:sz="0" w:space="0" w:color="auto"/>
        <w:bottom w:val="none" w:sz="0" w:space="0" w:color="auto"/>
        <w:right w:val="none" w:sz="0" w:space="0" w:color="auto"/>
      </w:divBdr>
      <w:divsChild>
        <w:div w:id="1150363253">
          <w:marLeft w:val="0"/>
          <w:marRight w:val="0"/>
          <w:marTop w:val="0"/>
          <w:marBottom w:val="0"/>
          <w:divBdr>
            <w:top w:val="none" w:sz="0" w:space="0" w:color="auto"/>
            <w:left w:val="none" w:sz="0" w:space="0" w:color="auto"/>
            <w:bottom w:val="none" w:sz="0" w:space="0" w:color="auto"/>
            <w:right w:val="none" w:sz="0" w:space="0" w:color="auto"/>
          </w:divBdr>
        </w:div>
        <w:div w:id="1890218783">
          <w:marLeft w:val="0"/>
          <w:marRight w:val="0"/>
          <w:marTop w:val="0"/>
          <w:marBottom w:val="0"/>
          <w:divBdr>
            <w:top w:val="none" w:sz="0" w:space="0" w:color="auto"/>
            <w:left w:val="none" w:sz="0" w:space="0" w:color="auto"/>
            <w:bottom w:val="none" w:sz="0" w:space="0" w:color="auto"/>
            <w:right w:val="none" w:sz="0" w:space="0" w:color="auto"/>
          </w:divBdr>
        </w:div>
        <w:div w:id="1789935103">
          <w:marLeft w:val="0"/>
          <w:marRight w:val="0"/>
          <w:marTop w:val="0"/>
          <w:marBottom w:val="0"/>
          <w:divBdr>
            <w:top w:val="none" w:sz="0" w:space="0" w:color="auto"/>
            <w:left w:val="none" w:sz="0" w:space="0" w:color="auto"/>
            <w:bottom w:val="none" w:sz="0" w:space="0" w:color="auto"/>
            <w:right w:val="none" w:sz="0" w:space="0" w:color="auto"/>
          </w:divBdr>
          <w:divsChild>
            <w:div w:id="1482113368">
              <w:marLeft w:val="0"/>
              <w:marRight w:val="0"/>
              <w:marTop w:val="0"/>
              <w:marBottom w:val="0"/>
              <w:divBdr>
                <w:top w:val="none" w:sz="0" w:space="0" w:color="auto"/>
                <w:left w:val="none" w:sz="0" w:space="0" w:color="auto"/>
                <w:bottom w:val="none" w:sz="0" w:space="0" w:color="auto"/>
                <w:right w:val="none" w:sz="0" w:space="0" w:color="auto"/>
              </w:divBdr>
              <w:divsChild>
                <w:div w:id="7840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2019-05-23T15:22:00Z</dcterms:created>
  <dcterms:modified xsi:type="dcterms:W3CDTF">2019-05-23T15:22:00Z</dcterms:modified>
</cp:coreProperties>
</file>